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55AA" w:rsidRDefault="00BA55AA" w:rsidP="00E947F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2665" w:rsidRDefault="00DB2665" w:rsidP="000A0C9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73764"/>
            <wp:effectExtent l="0" t="0" r="3810" b="8255"/>
            <wp:docPr id="1" name="Рисунок 1" descr="F:\АККРЕДИТАЦИЯ ПД\ПД-15\Программы дисц (модулей)\Модули ПД- 15\ПД-15 сканы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7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665" w:rsidRDefault="00DB2665" w:rsidP="000A0C9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2665" w:rsidRDefault="00DB2665" w:rsidP="000A0C9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2665" w:rsidRDefault="00DB2665" w:rsidP="000A0C9F">
      <w:pPr>
        <w:pStyle w:val="Standard"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551E6" w:rsidRDefault="00F551E6" w:rsidP="00287993">
      <w:pPr>
        <w:pStyle w:val="Standard"/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404091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1E6" w:rsidRDefault="00F551E6">
      <w:pPr>
        <w:rPr>
          <w:rFonts w:ascii="Times New Roman" w:eastAsia="Times New Roman" w:hAnsi="Times New Roman"/>
          <w:b/>
          <w:caps/>
          <w:color w:val="000000" w:themeColor="text1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br w:type="page"/>
      </w:r>
    </w:p>
    <w:p w:rsidR="007F1F2B" w:rsidRPr="00287993" w:rsidRDefault="007F1F2B" w:rsidP="00287993">
      <w:pPr>
        <w:pStyle w:val="Standard"/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Содержание</w:t>
      </w:r>
    </w:p>
    <w:p w:rsidR="007F1F2B" w:rsidRPr="00287993" w:rsidRDefault="007F1F2B" w:rsidP="00287993">
      <w:pPr>
        <w:pStyle w:val="Standard"/>
        <w:numPr>
          <w:ilvl w:val="0"/>
          <w:numId w:val="42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Назначение образовате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льного модуля…………………………………………….4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2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Характеристика образовательного модуля……………………………………… 4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Структура образовательного модуля………………………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……………………..10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по освоению модуля………………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12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Программы дисциплин образ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овательного модуля………………………………14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3620F4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Программа дисциплины «</w:t>
      </w:r>
      <w:r w:rsidR="003620F4" w:rsidRPr="003620F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Основы теории, практики и искусства управления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»……14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3620F4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Программа дисциплины «</w:t>
      </w:r>
      <w:r w:rsidR="003620F4" w:rsidRPr="003620F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Управление персоналом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 19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54C44" w:rsidP="003620F4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дисциплины «</w:t>
      </w:r>
      <w:r w:rsidR="003620F4" w:rsidRPr="003620F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Предпринимательство</w:t>
      </w:r>
      <w:r w:rsidR="006E03D9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»……………………………..24</w:t>
      </w:r>
      <w:r w:rsidR="007F1F2B"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стр.</w:t>
      </w:r>
    </w:p>
    <w:p w:rsidR="007F1F2B" w:rsidRPr="00287993" w:rsidRDefault="007F1F2B" w:rsidP="003620F4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дисциплины «</w:t>
      </w:r>
      <w:r w:rsidR="003620F4" w:rsidRPr="003620F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Управление проектами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».....................................................................................................</w:t>
      </w:r>
      <w:r w:rsidR="003620F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........................3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стр.</w:t>
      </w:r>
    </w:p>
    <w:p w:rsidR="007F1F2B" w:rsidRPr="00287993" w:rsidRDefault="007F1F2B" w:rsidP="003620F4">
      <w:pPr>
        <w:pStyle w:val="Standard"/>
        <w:numPr>
          <w:ilvl w:val="1"/>
          <w:numId w:val="41"/>
        </w:numPr>
        <w:spacing w:after="0" w:line="360" w:lineRule="auto"/>
        <w:jc w:val="both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дисциплины «</w:t>
      </w:r>
      <w:r w:rsidR="003620F4" w:rsidRPr="003620F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Информационные технологии в управлении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»……36 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стр.</w:t>
      </w:r>
    </w:p>
    <w:p w:rsidR="007F1F2B" w:rsidRPr="00287993" w:rsidRDefault="007F1F2B" w:rsidP="00287993">
      <w:pPr>
        <w:pStyle w:val="Standard"/>
        <w:numPr>
          <w:ilvl w:val="0"/>
          <w:numId w:val="41"/>
        </w:numPr>
        <w:spacing w:after="0" w:line="360" w:lineRule="auto"/>
        <w:textAlignment w:val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Программа итоговой атт</w:t>
      </w:r>
      <w:r w:rsidR="00F45DB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естации по модулю ……………………………........…54 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стр.</w:t>
      </w:r>
    </w:p>
    <w:p w:rsidR="007F1F2B" w:rsidRPr="00287993" w:rsidRDefault="007F1F2B" w:rsidP="00287993">
      <w:pPr>
        <w:spacing w:line="360" w:lineRule="auto"/>
        <w:rPr>
          <w:rFonts w:ascii="Times New Roman" w:eastAsia="Times New Roman" w:hAnsi="Times New Roman"/>
          <w:color w:val="000000" w:themeColor="text1"/>
          <w:kern w:val="3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br w:type="page"/>
      </w:r>
    </w:p>
    <w:p w:rsidR="007F1F2B" w:rsidRPr="00287993" w:rsidRDefault="007F1F2B" w:rsidP="00287993">
      <w:pPr>
        <w:pStyle w:val="Standard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1. назначение модуля</w:t>
      </w:r>
    </w:p>
    <w:p w:rsidR="00DB597C" w:rsidRPr="00287993" w:rsidRDefault="00F556B7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Модуль «</w:t>
      </w:r>
      <w:r w:rsidR="003620F4" w:rsidRPr="003620F4">
        <w:rPr>
          <w:rFonts w:ascii="Times New Roman" w:hAnsi="Times New Roman"/>
          <w:color w:val="000000" w:themeColor="text1"/>
          <w:sz w:val="24"/>
          <w:szCs w:val="24"/>
        </w:rPr>
        <w:t>Основы управления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» п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редназначен для студентов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обучающихся по специальности 55.0</w:t>
      </w:r>
      <w:r w:rsidR="0037195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5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.0</w:t>
      </w:r>
      <w:r w:rsidR="0037195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4</w:t>
      </w:r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spellStart"/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 w:rsidR="003620F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 w:rsidR="003620F4">
        <w:rPr>
          <w:rFonts w:ascii="Times New Roman" w:eastAsia="Times New Roman" w:hAnsi="Times New Roman"/>
          <w:sz w:val="24"/>
          <w:szCs w:val="24"/>
          <w:lang w:eastAsia="ru-RU"/>
        </w:rPr>
        <w:t>«Продюсер телевизионных и радиопрограмм»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  <w:r w:rsidR="00116B6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данного курса предполагает формирование представления об основах проектной деятельности продюсера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и управленческих качествах, необходимых для ее реализации</w:t>
      </w:r>
      <w:r w:rsidR="0020097E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 знакомство с видами продюсерской деятельности в сфере </w:t>
      </w:r>
      <w:r w:rsidR="0020097E" w:rsidRPr="00287993">
        <w:rPr>
          <w:rFonts w:ascii="Times New Roman" w:hAnsi="Times New Roman"/>
          <w:color w:val="000000" w:themeColor="text1"/>
          <w:sz w:val="24"/>
          <w:szCs w:val="24"/>
        </w:rPr>
        <w:t>кинематографии, телевидения, мультимедиа, исполнительских искусств; изучение множества ответвлений продюсерской деятельности, выступающих в качестве самостоятельных профессий в различных отрасл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ях мира искусства и шоу-бизнеса; развитие умения анализировать потребности развития в сфере культуры, опираясь на знание нормативно-правовой базы реализации культурной политики. 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Модуль занимает одно из важ</w:t>
      </w:r>
      <w:r w:rsidR="00291430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ных мест в подготовке продюсера как творческо-управленческой фигуры, а также в качестве специалиста 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в области </w:t>
      </w:r>
      <w:r w:rsidR="00291430" w:rsidRPr="00287993">
        <w:rPr>
          <w:rFonts w:ascii="Times New Roman" w:hAnsi="Times New Roman"/>
          <w:color w:val="000000" w:themeColor="text1"/>
          <w:sz w:val="24"/>
          <w:szCs w:val="24"/>
        </w:rPr>
        <w:t>экономической науки, менеджмента и маркетинга</w:t>
      </w:r>
      <w:r w:rsidR="00B32FEA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, формирует у студентов способность конструктивно вести себя в профессиональной деятельности, освоить способы поиска оптимальных решений профессиональных задач.</w:t>
      </w:r>
    </w:p>
    <w:p w:rsidR="00F42AE7" w:rsidRPr="00287993" w:rsidRDefault="00F42AE7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2. ХАРАКТЕРИСТИКА 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МОДУЛЯ</w:t>
      </w:r>
    </w:p>
    <w:p w:rsidR="00DB597C" w:rsidRPr="00287993" w:rsidRDefault="00DB597C" w:rsidP="00287993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>2.1. Образовательные цели и задачи</w:t>
      </w:r>
    </w:p>
    <w:p w:rsidR="00DB597C" w:rsidRPr="00287993" w:rsidRDefault="00291430" w:rsidP="00287993">
      <w:pPr>
        <w:pStyle w:val="aa"/>
        <w:spacing w:before="0" w:beforeAutospacing="0" w:after="0" w:afterAutospacing="0" w:line="360" w:lineRule="auto"/>
        <w:ind w:firstLine="567"/>
        <w:jc w:val="both"/>
        <w:rPr>
          <w:color w:val="000000" w:themeColor="text1"/>
        </w:rPr>
      </w:pPr>
      <w:proofErr w:type="gramStart"/>
      <w:r w:rsidRPr="00287993">
        <w:rPr>
          <w:color w:val="000000" w:themeColor="text1"/>
        </w:rPr>
        <w:t xml:space="preserve">Модуль ставит своей </w:t>
      </w:r>
      <w:r w:rsidRPr="00287993">
        <w:rPr>
          <w:b/>
          <w:color w:val="000000" w:themeColor="text1"/>
        </w:rPr>
        <w:t>целью</w:t>
      </w:r>
      <w:r w:rsidR="00E65622" w:rsidRPr="00287993">
        <w:rPr>
          <w:b/>
          <w:color w:val="000000" w:themeColor="text1"/>
        </w:rPr>
        <w:t>:</w:t>
      </w:r>
      <w:r w:rsidRPr="00287993">
        <w:rPr>
          <w:color w:val="000000" w:themeColor="text1"/>
        </w:rPr>
        <w:t xml:space="preserve"> создать условия для становления базовой профессиональной компетентности специалиста посредством формирования целостного представления о </w:t>
      </w:r>
      <w:r w:rsidR="00167B42" w:rsidRPr="00287993">
        <w:rPr>
          <w:color w:val="000000" w:themeColor="text1"/>
        </w:rPr>
        <w:t>планировании и реализации проектов; организации и контроле финансирования проектов (в том числе привлечении рекламодателей, инвесторов);</w:t>
      </w:r>
      <w:r w:rsidR="00755E53">
        <w:rPr>
          <w:color w:val="000000" w:themeColor="text1"/>
        </w:rPr>
        <w:t xml:space="preserve"> </w:t>
      </w:r>
      <w:r w:rsidRPr="00287993">
        <w:rPr>
          <w:color w:val="000000" w:themeColor="text1"/>
        </w:rPr>
        <w:t xml:space="preserve">развития способности </w:t>
      </w:r>
      <w:r w:rsidR="00167B42" w:rsidRPr="00287993">
        <w:rPr>
          <w:color w:val="000000" w:themeColor="text1"/>
        </w:rPr>
        <w:t>анализировать разработку и организацию маркетинговых исследований</w:t>
      </w:r>
      <w:r w:rsidRPr="00287993">
        <w:rPr>
          <w:color w:val="000000" w:themeColor="text1"/>
        </w:rPr>
        <w:t>,</w:t>
      </w:r>
      <w:r w:rsidR="00116B6C">
        <w:rPr>
          <w:color w:val="000000" w:themeColor="text1"/>
        </w:rPr>
        <w:t xml:space="preserve"> </w:t>
      </w:r>
      <w:r w:rsidR="00167B42" w:rsidRPr="00287993">
        <w:rPr>
          <w:color w:val="000000" w:themeColor="text1"/>
        </w:rPr>
        <w:t>бизнес-показателей проекта, их улучшение;</w:t>
      </w:r>
      <w:r w:rsidR="00116B6C">
        <w:rPr>
          <w:color w:val="000000" w:themeColor="text1"/>
        </w:rPr>
        <w:t xml:space="preserve"> </w:t>
      </w:r>
      <w:r w:rsidR="00167B42" w:rsidRPr="00287993">
        <w:rPr>
          <w:color w:val="000000" w:themeColor="text1"/>
        </w:rPr>
        <w:t>совершенствование понимания способов координации деятельности всех заинтересованных сторон, у</w:t>
      </w:r>
      <w:r w:rsidR="00E65622" w:rsidRPr="00287993">
        <w:rPr>
          <w:color w:val="000000" w:themeColor="text1"/>
        </w:rPr>
        <w:t xml:space="preserve">частвующих в реализации проекта </w:t>
      </w:r>
      <w:proofErr w:type="spellStart"/>
      <w:r w:rsidR="00E65622" w:rsidRPr="00287993">
        <w:rPr>
          <w:color w:val="000000" w:themeColor="text1"/>
        </w:rPr>
        <w:t>продюсирования</w:t>
      </w:r>
      <w:proofErr w:type="spellEnd"/>
      <w:r w:rsidR="00E65622" w:rsidRPr="00287993">
        <w:rPr>
          <w:color w:val="000000" w:themeColor="text1"/>
        </w:rPr>
        <w:t>.</w:t>
      </w:r>
      <w:proofErr w:type="gramEnd"/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firstLine="567"/>
        <w:jc w:val="both"/>
        <w:rPr>
          <w:color w:val="000000" w:themeColor="text1"/>
        </w:rPr>
      </w:pPr>
    </w:p>
    <w:p w:rsidR="00DB597C" w:rsidRPr="00287993" w:rsidRDefault="00DB597C" w:rsidP="00287993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Для достижения поставленной цели необходимо решить следующие </w:t>
      </w: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>задачи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DB597C" w:rsidRPr="00287993" w:rsidRDefault="00DB597C" w:rsidP="00287993">
      <w:pPr>
        <w:pStyle w:val="aa"/>
        <w:spacing w:before="0" w:beforeAutospacing="0" w:after="0" w:afterAutospacing="0" w:line="360" w:lineRule="auto"/>
        <w:ind w:left="567"/>
        <w:jc w:val="both"/>
        <w:rPr>
          <w:color w:val="000000" w:themeColor="text1"/>
        </w:rPr>
      </w:pPr>
      <w:r w:rsidRPr="00287993">
        <w:rPr>
          <w:color w:val="000000" w:themeColor="text1"/>
        </w:rPr>
        <w:t>1.</w:t>
      </w:r>
      <w:r w:rsidR="00167B42" w:rsidRPr="00287993">
        <w:rPr>
          <w:color w:val="000000" w:themeColor="text1"/>
        </w:rPr>
        <w:t>освоение основных понятий программ дисциплин модуля;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left="567"/>
        <w:jc w:val="both"/>
        <w:rPr>
          <w:color w:val="000000" w:themeColor="text1"/>
        </w:rPr>
      </w:pPr>
      <w:r w:rsidRPr="00287993">
        <w:rPr>
          <w:color w:val="000000" w:themeColor="text1"/>
        </w:rPr>
        <w:t>2. формирование представлений об</w:t>
      </w:r>
      <w:r w:rsidR="00755E53">
        <w:rPr>
          <w:color w:val="000000" w:themeColor="text1"/>
        </w:rPr>
        <w:t xml:space="preserve"> </w:t>
      </w:r>
      <w:r w:rsidRPr="00287993">
        <w:rPr>
          <w:color w:val="000000" w:themeColor="text1"/>
          <w:shd w:val="clear" w:color="auto" w:fill="FFFFFF"/>
        </w:rPr>
        <w:t>основах проектной деятельности продюсера и принципах ее реализации</w:t>
      </w:r>
      <w:r w:rsidRPr="00287993">
        <w:rPr>
          <w:color w:val="000000" w:themeColor="text1"/>
        </w:rPr>
        <w:t>;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ind w:left="567"/>
        <w:rPr>
          <w:color w:val="000000" w:themeColor="text1"/>
        </w:rPr>
      </w:pPr>
      <w:r w:rsidRPr="00287993">
        <w:rPr>
          <w:color w:val="000000" w:themeColor="text1"/>
        </w:rPr>
        <w:lastRenderedPageBreak/>
        <w:t xml:space="preserve">3.формирование умений </w:t>
      </w:r>
      <w:r w:rsidR="00E65622" w:rsidRPr="00287993">
        <w:rPr>
          <w:color w:val="000000" w:themeColor="text1"/>
        </w:rPr>
        <w:t>использования инструментов и методов управления интеграцией, содержанием, сроками,  стоимостью, качеством, человеческими  ресурсами, коммуникациями, поставками проекта, а также анализа и управления рисками и изменениями, возникающими при управлении проектами;</w:t>
      </w:r>
    </w:p>
    <w:p w:rsidR="00E65622" w:rsidRPr="00287993" w:rsidRDefault="00E65622" w:rsidP="00287993">
      <w:pPr>
        <w:pStyle w:val="aa"/>
        <w:spacing w:before="0" w:beforeAutospacing="0" w:after="0" w:afterAutospacing="0" w:line="360" w:lineRule="auto"/>
        <w:ind w:left="567"/>
        <w:rPr>
          <w:color w:val="000000" w:themeColor="text1"/>
        </w:rPr>
      </w:pPr>
      <w:r w:rsidRPr="00287993">
        <w:rPr>
          <w:color w:val="000000" w:themeColor="text1"/>
        </w:rPr>
        <w:t>4. формирование навыков применения различного инструментария в проектной деятельности.</w:t>
      </w:r>
    </w:p>
    <w:p w:rsidR="00167B42" w:rsidRPr="00287993" w:rsidRDefault="00167B42" w:rsidP="00287993">
      <w:pPr>
        <w:pStyle w:val="aa"/>
        <w:spacing w:before="0" w:beforeAutospacing="0" w:after="0" w:afterAutospacing="0" w:line="360" w:lineRule="auto"/>
        <w:jc w:val="both"/>
        <w:rPr>
          <w:color w:val="000000" w:themeColor="text1"/>
        </w:rPr>
      </w:pP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2.2. Образовательные результаты (ОР) выпускника</w:t>
      </w:r>
    </w:p>
    <w:p w:rsidR="005A7F45" w:rsidRPr="00287993" w:rsidRDefault="005A7F45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Код и наименование компетенции:</w:t>
      </w:r>
    </w:p>
    <w:p w:rsidR="005A7F45" w:rsidRPr="00287993" w:rsidRDefault="005A7F45" w:rsidP="00287993">
      <w:pPr>
        <w:spacing w:after="0" w:line="360" w:lineRule="auto"/>
        <w:ind w:right="130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ab/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912CEC" w:rsidRPr="00287993" w:rsidRDefault="00912CEC" w:rsidP="00287993">
      <w:pPr>
        <w:spacing w:after="0" w:line="360" w:lineRule="auto"/>
        <w:ind w:right="13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УК-2 Способен управлять проектом на всех этапах его жизненного цикла</w:t>
      </w:r>
    </w:p>
    <w:p w:rsidR="00912CEC" w:rsidRPr="00287993" w:rsidRDefault="00912CEC" w:rsidP="00287993">
      <w:pPr>
        <w:spacing w:after="0" w:line="360" w:lineRule="auto"/>
        <w:ind w:left="60" w:right="60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ab/>
        <w:t>УК-2.1. Анализирует основные положения экономической</w:t>
      </w:r>
      <w:r w:rsidR="00F42AE7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науки, менеджмента и маркетинг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912CEC" w:rsidRPr="00287993" w:rsidRDefault="00912CEC" w:rsidP="00287993">
      <w:pPr>
        <w:spacing w:after="0" w:line="360" w:lineRule="auto"/>
        <w:ind w:right="60"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УК-2.2. Объясняет основные положения экономической</w:t>
      </w:r>
      <w:r w:rsidR="00F42AE7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науки, менеджмента и маркетинг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912CEC" w:rsidRPr="00287993" w:rsidRDefault="00912CEC" w:rsidP="00287993">
      <w:pPr>
        <w:spacing w:after="0" w:line="360" w:lineRule="auto"/>
        <w:ind w:right="60"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УК-2.3. Распознает специфику основ управления, организации, предпринимательства и маркетинга в сфере культуры и искусства; </w:t>
      </w:r>
    </w:p>
    <w:p w:rsidR="00912CEC" w:rsidRPr="00287993" w:rsidRDefault="00912CEC" w:rsidP="00287993">
      <w:pPr>
        <w:spacing w:after="0" w:line="360" w:lineRule="auto"/>
        <w:ind w:right="60"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УК-2.4. Систематизирует полученные знания основ управления, организац</w:t>
      </w:r>
      <w:r w:rsidR="00F42AE7" w:rsidRPr="00287993">
        <w:rPr>
          <w:rFonts w:ascii="Times New Roman" w:hAnsi="Times New Roman"/>
          <w:color w:val="000000" w:themeColor="text1"/>
          <w:sz w:val="24"/>
          <w:szCs w:val="24"/>
        </w:rPr>
        <w:t>ии и экономики в сфере культуры;</w:t>
      </w:r>
    </w:p>
    <w:p w:rsidR="00912CEC" w:rsidRDefault="00912CEC" w:rsidP="00287993">
      <w:pPr>
        <w:spacing w:after="0" w:line="360" w:lineRule="auto"/>
        <w:ind w:right="60" w:firstLine="708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УК-2.5. Применяет на практике основные положения экономической науки, менеджмента и маркетинга, с учетом специфи</w:t>
      </w:r>
      <w:r w:rsidR="00E65622" w:rsidRPr="00287993">
        <w:rPr>
          <w:rFonts w:ascii="Times New Roman" w:hAnsi="Times New Roman"/>
          <w:color w:val="000000" w:themeColor="text1"/>
          <w:sz w:val="24"/>
          <w:szCs w:val="24"/>
        </w:rPr>
        <w:t>ки продюсерской деятельности.</w:t>
      </w:r>
    </w:p>
    <w:p w:rsidR="00912CEC" w:rsidRDefault="003620F4" w:rsidP="003620F4">
      <w:pPr>
        <w:spacing w:after="0" w:line="360" w:lineRule="auto"/>
        <w:ind w:right="60"/>
        <w:rPr>
          <w:rFonts w:ascii="Times New Roman" w:hAnsi="Times New Roman"/>
          <w:color w:val="000000" w:themeColor="text1"/>
          <w:sz w:val="24"/>
          <w:szCs w:val="24"/>
        </w:rPr>
      </w:pPr>
      <w:r w:rsidRPr="003620F4">
        <w:rPr>
          <w:rFonts w:ascii="Times New Roman" w:hAnsi="Times New Roman"/>
          <w:color w:val="000000" w:themeColor="text1"/>
          <w:sz w:val="24"/>
          <w:szCs w:val="24"/>
        </w:rPr>
        <w:t xml:space="preserve">УК-3 </w:t>
      </w:r>
      <w:proofErr w:type="gramStart"/>
      <w:r w:rsidRPr="003620F4">
        <w:rPr>
          <w:rFonts w:ascii="Times New Roman" w:hAnsi="Times New Roman"/>
          <w:color w:val="000000" w:themeColor="text1"/>
          <w:sz w:val="24"/>
          <w:szCs w:val="24"/>
        </w:rPr>
        <w:t>Способен</w:t>
      </w:r>
      <w:proofErr w:type="gramEnd"/>
      <w:r w:rsidRPr="003620F4">
        <w:rPr>
          <w:rFonts w:ascii="Times New Roman" w:hAnsi="Times New Roman"/>
          <w:color w:val="000000" w:themeColor="text1"/>
          <w:sz w:val="24"/>
          <w:szCs w:val="24"/>
        </w:rPr>
        <w:t xml:space="preserve"> организовывать и руководить работой команды, вырабатывая командную стратегию для достижения поставленной цели</w:t>
      </w:r>
    </w:p>
    <w:p w:rsidR="003620F4" w:rsidRPr="003620F4" w:rsidRDefault="003620F4" w:rsidP="003620F4">
      <w:pPr>
        <w:spacing w:after="0" w:line="360" w:lineRule="auto"/>
        <w:ind w:right="6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3620F4">
        <w:rPr>
          <w:rFonts w:ascii="Times New Roman" w:hAnsi="Times New Roman"/>
          <w:color w:val="000000" w:themeColor="text1"/>
          <w:sz w:val="24"/>
          <w:szCs w:val="24"/>
        </w:rPr>
        <w:t xml:space="preserve">УК-3.1. Перечисляет характерные особенности творческих коллективов </w:t>
      </w:r>
    </w:p>
    <w:p w:rsidR="003620F4" w:rsidRDefault="003620F4" w:rsidP="003620F4">
      <w:pPr>
        <w:spacing w:after="0" w:line="360" w:lineRule="auto"/>
        <w:ind w:right="6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3620F4">
        <w:rPr>
          <w:rFonts w:ascii="Times New Roman" w:hAnsi="Times New Roman"/>
          <w:color w:val="000000" w:themeColor="text1"/>
          <w:sz w:val="24"/>
          <w:szCs w:val="24"/>
        </w:rPr>
        <w:t xml:space="preserve">УК-3.2. Демонстрирует лидерские качества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</w:p>
    <w:p w:rsidR="003620F4" w:rsidRPr="003620F4" w:rsidRDefault="003620F4" w:rsidP="003620F4">
      <w:pPr>
        <w:spacing w:after="0" w:line="360" w:lineRule="auto"/>
        <w:ind w:right="6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3620F4">
        <w:rPr>
          <w:rFonts w:ascii="Times New Roman" w:hAnsi="Times New Roman"/>
          <w:color w:val="000000" w:themeColor="text1"/>
          <w:sz w:val="24"/>
          <w:szCs w:val="24"/>
        </w:rPr>
        <w:t xml:space="preserve">УК-3.3. Формулирует цели и методы их достижения для творческого коллектива </w:t>
      </w:r>
    </w:p>
    <w:p w:rsidR="003620F4" w:rsidRPr="003620F4" w:rsidRDefault="003620F4" w:rsidP="003620F4">
      <w:pPr>
        <w:spacing w:after="0" w:line="360" w:lineRule="auto"/>
        <w:ind w:right="6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3620F4">
        <w:rPr>
          <w:rFonts w:ascii="Times New Roman" w:hAnsi="Times New Roman"/>
          <w:color w:val="000000" w:themeColor="text1"/>
          <w:sz w:val="24"/>
          <w:szCs w:val="24"/>
        </w:rPr>
        <w:t xml:space="preserve">УК-3.4. Называет мотивирующие факторы для творческого коллектива </w:t>
      </w:r>
    </w:p>
    <w:p w:rsidR="003620F4" w:rsidRPr="00287993" w:rsidRDefault="003620F4" w:rsidP="003620F4">
      <w:pPr>
        <w:spacing w:line="360" w:lineRule="auto"/>
        <w:ind w:right="60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3620F4">
        <w:rPr>
          <w:rFonts w:ascii="Times New Roman" w:hAnsi="Times New Roman"/>
          <w:color w:val="000000" w:themeColor="text1"/>
          <w:sz w:val="24"/>
          <w:szCs w:val="24"/>
        </w:rPr>
        <w:t>УК-3.5. Организует работу, с учетом индивидуальных возможностей членов творческого коллектива</w:t>
      </w:r>
    </w:p>
    <w:p w:rsidR="003620F4" w:rsidRPr="00040282" w:rsidRDefault="003620F4" w:rsidP="003620F4">
      <w:pPr>
        <w:shd w:val="clear" w:color="auto" w:fill="FFFFFF"/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 xml:space="preserve">ОПК-6 </w:t>
      </w:r>
      <w:proofErr w:type="gramStart"/>
      <w:r w:rsidRPr="00040282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</w:t>
      </w:r>
      <w:r w:rsidR="00B54767">
        <w:rPr>
          <w:rFonts w:ascii="Times New Roman" w:hAnsi="Times New Roman"/>
          <w:sz w:val="24"/>
          <w:szCs w:val="24"/>
        </w:rPr>
        <w:t xml:space="preserve"> произведения.</w:t>
      </w:r>
    </w:p>
    <w:p w:rsidR="003620F4" w:rsidRPr="00040282" w:rsidRDefault="003620F4" w:rsidP="003620F4">
      <w:pPr>
        <w:spacing w:after="0" w:line="360" w:lineRule="auto"/>
        <w:ind w:left="60" w:right="60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lastRenderedPageBreak/>
        <w:tab/>
        <w:t xml:space="preserve">ОПК-6.1. Называет основы управления, организации и экономики в сфере культуры, предпринимательства и маркетинга; </w:t>
      </w:r>
    </w:p>
    <w:p w:rsidR="004A3815" w:rsidRPr="00671819" w:rsidRDefault="003620F4" w:rsidP="004A3815">
      <w:pPr>
        <w:spacing w:after="0" w:line="360" w:lineRule="auto"/>
        <w:ind w:left="60" w:right="60" w:firstLine="648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ОПК-6.5. Называет первичные и вторичные рынки реализац</w:t>
      </w:r>
      <w:proofErr w:type="gramStart"/>
      <w:r w:rsidRPr="00040282">
        <w:rPr>
          <w:rFonts w:ascii="Times New Roman" w:hAnsi="Times New Roman"/>
          <w:sz w:val="24"/>
          <w:szCs w:val="24"/>
        </w:rPr>
        <w:t>ии ау</w:t>
      </w:r>
      <w:proofErr w:type="gramEnd"/>
      <w:r w:rsidRPr="00040282">
        <w:rPr>
          <w:rFonts w:ascii="Times New Roman" w:hAnsi="Times New Roman"/>
          <w:sz w:val="24"/>
          <w:szCs w:val="24"/>
        </w:rPr>
        <w:t>д</w:t>
      </w:r>
      <w:r w:rsidR="00671819">
        <w:rPr>
          <w:rFonts w:ascii="Times New Roman" w:hAnsi="Times New Roman"/>
          <w:sz w:val="24"/>
          <w:szCs w:val="24"/>
        </w:rPr>
        <w:t xml:space="preserve">иовизуальной </w:t>
      </w:r>
      <w:r w:rsidR="004A3815">
        <w:rPr>
          <w:rFonts w:ascii="Times New Roman" w:hAnsi="Times New Roman"/>
          <w:sz w:val="24"/>
          <w:szCs w:val="24"/>
        </w:rPr>
        <w:t xml:space="preserve">продукции. 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2"/>
        <w:gridCol w:w="2158"/>
        <w:gridCol w:w="2512"/>
        <w:gridCol w:w="2207"/>
        <w:gridCol w:w="1991"/>
      </w:tblGrid>
      <w:tr w:rsidR="004A3815" w:rsidRPr="00287993" w:rsidTr="00544A5D">
        <w:tc>
          <w:tcPr>
            <w:tcW w:w="739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021" w:type="dxa"/>
            <w:shd w:val="clear" w:color="auto" w:fill="auto"/>
          </w:tcPr>
          <w:p w:rsidR="004A3815" w:rsidRPr="00287993" w:rsidRDefault="004A3815" w:rsidP="00544A5D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A3815" w:rsidRPr="00287993" w:rsidRDefault="004A3815" w:rsidP="00544A5D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  <w:p w:rsidR="004A3815" w:rsidRPr="00287993" w:rsidRDefault="004A3815" w:rsidP="00544A5D">
            <w:pPr>
              <w:suppressAutoHyphens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</w:tcPr>
          <w:p w:rsidR="004A3815" w:rsidRPr="00287993" w:rsidRDefault="004A3815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A3815" w:rsidRPr="00287993" w:rsidTr="00544A5D">
        <w:tc>
          <w:tcPr>
            <w:tcW w:w="739" w:type="dxa"/>
            <w:vMerge w:val="restart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 w:val="restart"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планировании и реализации проектов; организации и контроле финансирования проектов (в том числе привлече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нии рекламодателей, инвесторов)</w:t>
            </w:r>
          </w:p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УК-2.1. Анализирует основные положения экономической науки, менеджмента и маркетинг 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60"/>
                <w:tab w:val="left" w:pos="415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Исследовательский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УК-2.2. Объясняет основные положения экономической науки, менеджмента и маркетинга 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Интерактивный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задание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УК-2.3. Распознает специфику основ управления, организации, предпринимательства и маркетинга в сфере культуры и искусства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Интерактивный,</w:t>
            </w:r>
          </w:p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УК-2.4. Систематизирует полученные знания основ управления, организации и экономики в сфере культуры 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2020" w:type="dxa"/>
          </w:tcPr>
          <w:p w:rsidR="004A3815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4B236E" w:rsidRPr="00287993" w:rsidRDefault="004B236E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(учебный проект)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УК-2.5. Применяет </w:t>
            </w: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на практике основные положения экономической науки, менеджмента и маркетинга, с учетом специфики продюсерской деятельности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Репродуктивный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620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УК-3.1. Перечисляет характерные особ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енности творческих коллективов </w:t>
            </w:r>
          </w:p>
        </w:tc>
        <w:tc>
          <w:tcPr>
            <w:tcW w:w="2272" w:type="dxa"/>
          </w:tcPr>
          <w:p w:rsidR="004A3815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</w:t>
            </w:r>
          </w:p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Исследовательский</w:t>
            </w:r>
          </w:p>
        </w:tc>
        <w:tc>
          <w:tcPr>
            <w:tcW w:w="2020" w:type="dxa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620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УК-3.2. Демонстрирует лидерские качества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</w:p>
        </w:tc>
        <w:tc>
          <w:tcPr>
            <w:tcW w:w="2272" w:type="dxa"/>
          </w:tcPr>
          <w:p w:rsidR="004A3815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</w:t>
            </w:r>
          </w:p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Исследовательский</w:t>
            </w:r>
          </w:p>
        </w:tc>
        <w:tc>
          <w:tcPr>
            <w:tcW w:w="2020" w:type="dxa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620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УК-3.3. Формулирует цели и методы их достижения для творческого коллектива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2020" w:type="dxa"/>
          </w:tcPr>
          <w:p w:rsidR="004A3815" w:rsidRPr="00671819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7181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620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УК-3.4. Называет мотивирующие факт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оры для творческого коллектива </w:t>
            </w:r>
          </w:p>
        </w:tc>
        <w:tc>
          <w:tcPr>
            <w:tcW w:w="2272" w:type="dxa"/>
          </w:tcPr>
          <w:p w:rsidR="004A3815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</w:t>
            </w:r>
          </w:p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Исследовательский</w:t>
            </w:r>
          </w:p>
        </w:tc>
        <w:tc>
          <w:tcPr>
            <w:tcW w:w="2020" w:type="dxa"/>
          </w:tcPr>
          <w:p w:rsidR="004A3815" w:rsidRDefault="00293D61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</w:t>
            </w:r>
            <w:r w:rsidRPr="003620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УК-3.5. Организует работу, с учетом индивидуальных возможностей членов творческого коллектива</w:t>
            </w:r>
          </w:p>
        </w:tc>
        <w:tc>
          <w:tcPr>
            <w:tcW w:w="2272" w:type="dxa"/>
          </w:tcPr>
          <w:p w:rsidR="004A3815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</w:t>
            </w:r>
          </w:p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Исследовательский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 xml:space="preserve">ОПК-6.1. Называет основы управления,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lastRenderedPageBreak/>
              <w:t>организации и экономики в сфере культуры, предпринимательства и маркетинга;</w:t>
            </w: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Исследовательский</w:t>
            </w:r>
          </w:p>
        </w:tc>
        <w:tc>
          <w:tcPr>
            <w:tcW w:w="2020" w:type="dxa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4A3815" w:rsidRPr="00287993" w:rsidTr="00544A5D">
        <w:tc>
          <w:tcPr>
            <w:tcW w:w="739" w:type="dxa"/>
            <w:vMerge/>
            <w:shd w:val="clear" w:color="auto" w:fill="auto"/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21" w:type="dxa"/>
            <w:vMerge/>
            <w:shd w:val="clear" w:color="auto" w:fill="auto"/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shd w:val="clear" w:color="auto" w:fill="auto"/>
          </w:tcPr>
          <w:p w:rsidR="004A3815" w:rsidRPr="00040282" w:rsidRDefault="004A3815" w:rsidP="00544A5D">
            <w:pPr>
              <w:spacing w:after="0" w:line="360" w:lineRule="auto"/>
              <w:ind w:left="60" w:right="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>ОПК-6.5. Называет первичные и вторичные рынки реализац</w:t>
            </w:r>
            <w:proofErr w:type="gramStart"/>
            <w:r w:rsidRPr="00040282">
              <w:rPr>
                <w:rFonts w:ascii="Times New Roman" w:hAnsi="Times New Roman"/>
                <w:sz w:val="24"/>
                <w:szCs w:val="24"/>
              </w:rPr>
              <w:t>ии ау</w:t>
            </w:r>
            <w:proofErr w:type="gramEnd"/>
            <w:r w:rsidRPr="00040282">
              <w:rPr>
                <w:rFonts w:ascii="Times New Roman" w:hAnsi="Times New Roman"/>
                <w:sz w:val="24"/>
                <w:szCs w:val="24"/>
              </w:rPr>
              <w:t xml:space="preserve">диовизуальной продукции. </w:t>
            </w:r>
          </w:p>
          <w:p w:rsidR="004A3815" w:rsidRPr="00287993" w:rsidRDefault="004A3815" w:rsidP="00544A5D">
            <w:pPr>
              <w:spacing w:after="0" w:line="360" w:lineRule="auto"/>
              <w:ind w:right="6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272" w:type="dxa"/>
          </w:tcPr>
          <w:p w:rsidR="004A3815" w:rsidRPr="00287993" w:rsidRDefault="004A3815" w:rsidP="00544A5D">
            <w:pPr>
              <w:tabs>
                <w:tab w:val="left" w:pos="176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Репродуктивный</w:t>
            </w:r>
          </w:p>
        </w:tc>
        <w:tc>
          <w:tcPr>
            <w:tcW w:w="2020" w:type="dxa"/>
          </w:tcPr>
          <w:p w:rsidR="004A3815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 </w:t>
            </w:r>
          </w:p>
          <w:p w:rsidR="004A3815" w:rsidRPr="00287993" w:rsidRDefault="004A3815" w:rsidP="00544A5D">
            <w:pPr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287993" w:rsidRDefault="00DB597C" w:rsidP="004A3815">
      <w:pPr>
        <w:spacing w:after="0" w:line="360" w:lineRule="auto"/>
        <w:ind w:left="60" w:right="60" w:firstLine="648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DB597C" w:rsidRPr="00A027C4" w:rsidRDefault="00DB597C" w:rsidP="00287993">
      <w:pPr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color w:val="000000" w:themeColor="text1"/>
          <w:spacing w:val="-8"/>
          <w:sz w:val="24"/>
          <w:szCs w:val="24"/>
          <w:lang w:eastAsia="ru-RU"/>
        </w:rPr>
      </w:pPr>
      <w:r w:rsidRPr="00A027C4">
        <w:rPr>
          <w:rFonts w:ascii="Times New Roman" w:eastAsia="Times New Roman" w:hAnsi="Times New Roman"/>
          <w:b/>
          <w:color w:val="000000" w:themeColor="text1"/>
          <w:spacing w:val="-8"/>
          <w:sz w:val="24"/>
          <w:szCs w:val="24"/>
          <w:lang w:eastAsia="ru-RU"/>
        </w:rPr>
        <w:t xml:space="preserve">2. 3. </w:t>
      </w:r>
      <w:r w:rsidRPr="00A027C4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Руководитель и преподаватели модуля</w:t>
      </w:r>
    </w:p>
    <w:p w:rsidR="00912CEC" w:rsidRPr="00A027C4" w:rsidRDefault="00DB597C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027C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Руководитель:</w:t>
      </w:r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 </w:t>
      </w:r>
      <w:proofErr w:type="spellStart"/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Семахин</w:t>
      </w:r>
      <w:proofErr w:type="spellEnd"/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 Е. А.,</w:t>
      </w:r>
      <w:proofErr w:type="spellStart"/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к.э.н</w:t>
      </w:r>
      <w:proofErr w:type="spellEnd"/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., доцент</w:t>
      </w:r>
      <w:r w:rsid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, </w:t>
      </w:r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ФГБОУ</w:t>
      </w:r>
      <w:r w:rsid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 </w:t>
      </w:r>
      <w:r w:rsidR="00A027C4"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НГПУ им. К. Минина</w:t>
      </w:r>
    </w:p>
    <w:p w:rsidR="00E12B2E" w:rsidRDefault="00DB597C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A027C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Преподаватели:</w:t>
      </w:r>
      <w:r w:rsidR="00A027C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Зеленая Г.И., преподаватель, </w:t>
      </w:r>
      <w:r w:rsidR="00A027C4" w:rsidRPr="00A027C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ФГБОУ</w:t>
      </w:r>
      <w:r w:rsidR="00A027C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A027C4" w:rsidRPr="00A027C4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НГПУ им. К. Минина</w:t>
      </w:r>
    </w:p>
    <w:p w:rsidR="00512A5A" w:rsidRPr="00A027C4" w:rsidRDefault="00512A5A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Семахин</w:t>
      </w:r>
      <w:proofErr w:type="spellEnd"/>
      <w:r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 Е. А.,</w:t>
      </w:r>
      <w:proofErr w:type="spellStart"/>
      <w:r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к.э.н</w:t>
      </w:r>
      <w:proofErr w:type="spellEnd"/>
      <w:r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., доцент</w:t>
      </w:r>
      <w:r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, </w:t>
      </w:r>
      <w:r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ФГБОУ</w:t>
      </w:r>
      <w:r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 xml:space="preserve"> </w:t>
      </w:r>
      <w:r w:rsidRPr="00A027C4">
        <w:rPr>
          <w:rFonts w:ascii="Times New Roman" w:eastAsia="Times New Roman" w:hAnsi="Times New Roman"/>
          <w:color w:val="000000" w:themeColor="text1"/>
          <w:kern w:val="24"/>
          <w:sz w:val="24"/>
          <w:szCs w:val="24"/>
          <w:lang w:eastAsia="ru-RU"/>
        </w:rPr>
        <w:t>НГПУ им. К. Минина</w:t>
      </w: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2.4. Статус образовательного модуля</w:t>
      </w:r>
    </w:p>
    <w:p w:rsidR="00152D0D" w:rsidRPr="00671819" w:rsidRDefault="00F765DE" w:rsidP="00671819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Данный модуль базируется на следующих дисциплинах: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Модуль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Об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я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зательная часть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Модуль Правовая культура продюсера, Модуль Психолого-педагогические основы деятельности продюсера, Модуль 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>Правовая культура продюсера</w:t>
      </w:r>
      <w:r w:rsidR="00E12B2E"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, Модуль Основы </w:t>
      </w:r>
      <w:r w:rsidR="003620F4">
        <w:rPr>
          <w:rFonts w:ascii="Times New Roman" w:hAnsi="Times New Roman"/>
          <w:color w:val="000000" w:themeColor="text1"/>
          <w:sz w:val="24"/>
          <w:szCs w:val="24"/>
        </w:rPr>
        <w:t>финансовой культуры</w:t>
      </w:r>
      <w:r w:rsidR="00152D0D">
        <w:rPr>
          <w:rFonts w:ascii="Times New Roman" w:hAnsi="Times New Roman"/>
          <w:color w:val="000000" w:themeColor="text1"/>
          <w:sz w:val="24"/>
          <w:szCs w:val="24"/>
        </w:rPr>
        <w:t xml:space="preserve">; </w:t>
      </w:r>
      <w:r w:rsidR="00075D4C" w:rsidRPr="00287993">
        <w:rPr>
          <w:rFonts w:ascii="Times New Roman" w:hAnsi="Times New Roman"/>
          <w:color w:val="000000" w:themeColor="text1"/>
          <w:sz w:val="24"/>
          <w:szCs w:val="24"/>
        </w:rPr>
        <w:t>дисциплины, не относящиеся к модулям: «Мастерство продюсера телевизионных и радиопрограмм», «Маркетинг, связи с общественностью и реклама в продюсерской деятельности».  Изучение данного модуля предшествует подготовке и защите выпускной квалификационной работы</w:t>
      </w:r>
      <w:r w:rsidR="0067181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DB597C" w:rsidRPr="00287993" w:rsidRDefault="00DB597C" w:rsidP="00287993">
      <w:pPr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287993" w:rsidRPr="00287993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  <w:proofErr w:type="gram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</w:t>
            </w:r>
            <w:proofErr w:type="gram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.е</w:t>
            </w:r>
            <w:proofErr w:type="spellEnd"/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287993" w:rsidRPr="00287993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152D0D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900/25</w:t>
            </w:r>
          </w:p>
        </w:tc>
      </w:tr>
      <w:tr w:rsidR="00287993" w:rsidRPr="00287993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152D0D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306/8,5</w:t>
            </w:r>
          </w:p>
        </w:tc>
      </w:tr>
      <w:tr w:rsidR="00287993" w:rsidRPr="00287993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 самостоятельная работа</w:t>
            </w:r>
            <w:r w:rsidR="00A14EF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A14EF0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594/16,5</w:t>
            </w:r>
            <w:bookmarkStart w:id="0" w:name="_GoBack"/>
            <w:bookmarkEnd w:id="0"/>
          </w:p>
        </w:tc>
      </w:tr>
      <w:tr w:rsidR="00287993" w:rsidRPr="00287993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итоговая аттестация</w:t>
            </w:r>
            <w:r w:rsidR="00C978C4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87993" w:rsidRDefault="00DB597C" w:rsidP="0028799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DB597C" w:rsidRPr="00287993" w:rsidRDefault="00DB597C" w:rsidP="00287993">
      <w:pPr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DB597C" w:rsidRPr="00287993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287993" w:rsidRDefault="00DB597C" w:rsidP="00287993">
      <w:pPr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3. Структура модуля</w:t>
      </w:r>
    </w:p>
    <w:p w:rsidR="00DB597C" w:rsidRPr="00287993" w:rsidRDefault="00DB597C" w:rsidP="00377A34">
      <w:pPr>
        <w:tabs>
          <w:tab w:val="left" w:pos="814"/>
        </w:tabs>
        <w:spacing w:after="0" w:line="360" w:lineRule="auto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«</w:t>
      </w:r>
      <w:r w:rsidR="00B54767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Основы управления</w:t>
      </w: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»</w:t>
      </w:r>
    </w:p>
    <w:p w:rsidR="00DB597C" w:rsidRPr="00287993" w:rsidRDefault="00DB597C" w:rsidP="00287993">
      <w:pPr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287993" w:rsidRPr="00287993" w:rsidTr="005E5226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з.е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(код ОР)</w:t>
            </w:r>
          </w:p>
        </w:tc>
      </w:tr>
      <w:tr w:rsidR="00287993" w:rsidRPr="00287993" w:rsidTr="005E5226">
        <w:tc>
          <w:tcPr>
            <w:tcW w:w="818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5E5226">
        <w:tc>
          <w:tcPr>
            <w:tcW w:w="818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5E522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287993" w:rsidRDefault="00DB597C" w:rsidP="00287993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B732A" w:rsidRPr="00287993" w:rsidTr="00CB732A">
        <w:tc>
          <w:tcPr>
            <w:tcW w:w="818" w:type="dxa"/>
            <w:shd w:val="clear" w:color="auto" w:fill="auto"/>
            <w:vAlign w:val="center"/>
          </w:tcPr>
          <w:p w:rsidR="00CB732A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.О.10.01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B732A" w:rsidRPr="00287993" w:rsidRDefault="00152D0D" w:rsidP="00287993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Основы теории, практики и искусства управления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B732A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B732A" w:rsidRDefault="00CB732A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CB732A" w:rsidRPr="00287993" w:rsidTr="00CB732A">
        <w:tc>
          <w:tcPr>
            <w:tcW w:w="818" w:type="dxa"/>
            <w:shd w:val="clear" w:color="auto" w:fill="auto"/>
            <w:vAlign w:val="center"/>
          </w:tcPr>
          <w:p w:rsidR="00CB732A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.О.10.02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B732A" w:rsidRPr="00287993" w:rsidRDefault="00152D0D" w:rsidP="00287993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Управление персоналом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B732A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B732A" w:rsidRDefault="00CB732A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CB732A" w:rsidRPr="00287993" w:rsidTr="00CB732A">
        <w:tc>
          <w:tcPr>
            <w:tcW w:w="818" w:type="dxa"/>
            <w:shd w:val="clear" w:color="auto" w:fill="auto"/>
            <w:vAlign w:val="center"/>
          </w:tcPr>
          <w:p w:rsidR="00CB732A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.О.10.03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B732A" w:rsidRPr="00287993" w:rsidRDefault="00152D0D" w:rsidP="00287993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Предпринимательство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B732A" w:rsidRDefault="00CB732A" w:rsidP="00CB732A">
            <w:pPr>
              <w:jc w:val="center"/>
            </w:pPr>
            <w:r w:rsidRPr="004701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CB732A" w:rsidRPr="00287993" w:rsidTr="00CB732A">
        <w:tc>
          <w:tcPr>
            <w:tcW w:w="818" w:type="dxa"/>
            <w:shd w:val="clear" w:color="auto" w:fill="auto"/>
            <w:vAlign w:val="center"/>
          </w:tcPr>
          <w:p w:rsidR="00CB732A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.О.10.05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B732A" w:rsidRPr="00287993" w:rsidRDefault="00152D0D" w:rsidP="00287993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Управление проектами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B732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B732A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B732A" w:rsidRDefault="00CB732A" w:rsidP="00CB732A">
            <w:pPr>
              <w:jc w:val="center"/>
            </w:pPr>
            <w:r w:rsidRPr="00A820C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CD2DBB" w:rsidRPr="00287993" w:rsidTr="00CB732A">
        <w:tc>
          <w:tcPr>
            <w:tcW w:w="818" w:type="dxa"/>
            <w:shd w:val="clear" w:color="auto" w:fill="auto"/>
            <w:vAlign w:val="center"/>
          </w:tcPr>
          <w:p w:rsidR="00CD2DBB" w:rsidRPr="00287993" w:rsidRDefault="00CD2DBB" w:rsidP="00152D0D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.О.10.06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D2DBB" w:rsidRPr="00287993" w:rsidRDefault="00CD2DBB" w:rsidP="00287993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Информационные технологии в управлении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D2DBB" w:rsidRPr="00287993" w:rsidRDefault="00CD2DBB" w:rsidP="00913BD1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D2DBB" w:rsidRPr="00287993" w:rsidRDefault="00CD2DBB" w:rsidP="00913BD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D2DBB" w:rsidRPr="00287993" w:rsidRDefault="00CD2DBB" w:rsidP="00913BD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D2DBB" w:rsidRPr="00287993" w:rsidRDefault="00CD2DBB" w:rsidP="00913BD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D2DBB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D2DBB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D2DBB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D2DBB" w:rsidRDefault="00CD2DBB" w:rsidP="00CB732A">
            <w:pPr>
              <w:jc w:val="center"/>
            </w:pPr>
            <w:r w:rsidRPr="00A820C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</w:tr>
      <w:tr w:rsidR="00287993" w:rsidRPr="00287993" w:rsidTr="005E5226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287993" w:rsidRDefault="005E5226" w:rsidP="00287993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3</w:t>
            </w:r>
            <w:r w:rsidR="00DB597C" w:rsidRPr="00287993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287993" w:rsidRPr="00287993" w:rsidTr="005E5226">
        <w:tc>
          <w:tcPr>
            <w:tcW w:w="818" w:type="dxa"/>
            <w:shd w:val="clear" w:color="auto" w:fill="auto"/>
            <w:vAlign w:val="center"/>
          </w:tcPr>
          <w:p w:rsidR="00DB597C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lastRenderedPageBreak/>
              <w:t>Б</w:t>
            </w:r>
            <w:proofErr w:type="gramStart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.О.10.04(К)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287993" w:rsidRDefault="00152D0D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152D0D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Экзамены по модулю "Основы управления"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287993" w:rsidRDefault="00CD2DBB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287993" w:rsidRDefault="00DB597C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CF69F3" w:rsidRPr="00287993" w:rsidRDefault="00CF69F3" w:rsidP="00287993">
      <w:pPr>
        <w:suppressAutoHyphens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CF69F3" w:rsidRPr="0028799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287993" w:rsidRDefault="00DB597C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обучающихся</w:t>
      </w:r>
      <w:proofErr w:type="gramEnd"/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по освоению Модуля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Посещение и активная работа студента на лекции позволяет сформировать базовые теоретические понятия по дисциплине, овладеть общей логикой построения дисциплины, усвоить закономерности и тенденции, которые раскрываются в данной дисциплине.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При этом студенту рекомендуется быть достаточно внимательным на лекции, стремиться к пониманию основных положений лекции, а при определенных трудностях и вопросах, своевременно обращаться к лектору за пояснениями, уточнениями или при дискуссионности рассматриваемых вопросов, получения от лектора собственной научной точки зрения как ученого.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Работа над материалами лекции во внеаудиторное время предполагает более глубокое рассмотрение вопросов темы с учетом того, что на лекции не возможно полно осветить все вопросы темы. Для глубокой проработки темы студент должен: а) внимательно прочитать лекцию (возможно несколько раз); б) рассмотреть вопросы темы или проблемы по имеющейся учебной, учебно-методической литературе, ознакомиться с подходами по данной теме, которые существуют в современной научной литературе (посмотреть монографии, статьи в журналах, тезисы научных докладов и выступлений). Кроме того, студент может при глубокой проработке темы пользоваться материалами, которые представляют эксперты, различные научные дискуссии и т.п.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Изучая тему в теоретическом 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аспекте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студент может пользоваться как литературой библиотеки университета, так и использовать электронные и Интернет-ресурсы, обращаясь в другие библиотеки страны или других стран.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Посещение и работа студента на практическом занятии позволяет в процессе решения практических задач и коллективного обсуждения результатов их решения глубже усвоить теоретические положения, сформировать отдельные практические умения и навыки, научиться 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правильно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обосновывать методику выполнения расчетов, четко и последовательно проводить расчеты, формулировать выводы и предложения. Работа на практическом занятии дает возможность студенту всесторонне изучить дисциплину и подготовиться для самостоятельной работы. В процессе выполнения аудиторных практических работ студент подтверждает полученные знания, умения и навыки, которые формируют соответствующие компетенции.</w:t>
      </w:r>
    </w:p>
    <w:p w:rsidR="00E91AC3" w:rsidRPr="00287993" w:rsidRDefault="00E91AC3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Завершающим этапом изучения дисциплины является промежуточная аттестация в виде письменного (устного) экзамена (или зачета). При этом студент должен показать все те знания, умения и навыки, которые он приобрел в процессе текущей работы по изучению 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lastRenderedPageBreak/>
        <w:t>дисциплины. Дисциплина считается освоенной студентом, если он в полном объеме сформировал установленные компетенции и способен выполнять указанные в данной программе основные виды профессиональной деятельности. Освоение дисциплины должно позволить студенту осуществлять как аналитическую, так и научно-исследовательскую деятельность, что предполагает глубокое знание теории и практики данного курса.</w:t>
      </w:r>
    </w:p>
    <w:p w:rsidR="00E91AC3" w:rsidRPr="00287993" w:rsidRDefault="00E91AC3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sectPr w:rsidR="00E91AC3" w:rsidRPr="00287993" w:rsidSect="00287993">
          <w:pgSz w:w="11906" w:h="16838"/>
          <w:pgMar w:top="1134" w:right="851" w:bottom="1134" w:left="1701" w:header="709" w:footer="709" w:gutter="0"/>
          <w:pgNumType w:start="12"/>
          <w:cols w:space="708"/>
          <w:docGrid w:linePitch="360"/>
        </w:sectPr>
      </w:pPr>
    </w:p>
    <w:p w:rsidR="00DB597C" w:rsidRPr="00287993" w:rsidRDefault="00DB597C" w:rsidP="002879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287993" w:rsidRDefault="00DB597C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5.1. ПРОГРАММА ДИСЦИПЛИНЫ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</w:t>
      </w:r>
      <w:r w:rsidR="00377A34" w:rsidRPr="00377A34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Основы теории, практики и искусства управления</w:t>
      </w:r>
      <w:r w:rsidR="00377A34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»</w:t>
      </w:r>
    </w:p>
    <w:p w:rsidR="00BE031A" w:rsidRPr="00287993" w:rsidRDefault="00BE031A" w:rsidP="002879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E66A70" w:rsidRPr="00287993" w:rsidRDefault="00E66A70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highlight w:val="yellow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 пре</w:t>
      </w:r>
      <w:r w:rsidR="00377A3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дназначено для студентов, обучающихся по специальности 55.04.01 </w:t>
      </w:r>
      <w:proofErr w:type="spellStart"/>
      <w:r w:rsidR="00377A3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 w:rsidR="00377A3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 w:rsidR="00377A34">
        <w:rPr>
          <w:rFonts w:ascii="Times New Roman" w:eastAsia="Times New Roman" w:hAnsi="Times New Roman"/>
          <w:sz w:val="24"/>
          <w:szCs w:val="24"/>
          <w:lang w:eastAsia="ru-RU"/>
        </w:rPr>
        <w:t xml:space="preserve">«Продюсер телевизионных и радиопрограмм», </w:t>
      </w:r>
      <w:r w:rsidR="00377A3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и направлено на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формирование </w:t>
      </w:r>
      <w:r w:rsidR="00377A34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у них </w:t>
      </w:r>
      <w:r w:rsidR="00377A34" w:rsidRPr="00890FB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системы базовых знаний и навыков в области управления.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F0114A" w:rsidRPr="00287993" w:rsidRDefault="00377A34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152D0D">
        <w:rPr>
          <w:rFonts w:ascii="Times New Roman" w:eastAsia="Times New Roman" w:hAnsi="Times New Roman"/>
          <w:caps/>
          <w:color w:val="000000" w:themeColor="text1"/>
          <w:sz w:val="24"/>
          <w:szCs w:val="24"/>
          <w:lang w:eastAsia="ru-RU"/>
        </w:rPr>
        <w:t>Б</w:t>
      </w:r>
      <w:proofErr w:type="gramStart"/>
      <w:r w:rsidRPr="00152D0D">
        <w:rPr>
          <w:rFonts w:ascii="Times New Roman" w:eastAsia="Times New Roman" w:hAnsi="Times New Roman"/>
          <w:caps/>
          <w:color w:val="000000" w:themeColor="text1"/>
          <w:sz w:val="24"/>
          <w:szCs w:val="24"/>
          <w:lang w:eastAsia="ru-RU"/>
        </w:rPr>
        <w:t>1</w:t>
      </w:r>
      <w:proofErr w:type="gramEnd"/>
      <w:r w:rsidRPr="00152D0D">
        <w:rPr>
          <w:rFonts w:ascii="Times New Roman" w:eastAsia="Times New Roman" w:hAnsi="Times New Roman"/>
          <w:caps/>
          <w:color w:val="000000" w:themeColor="text1"/>
          <w:sz w:val="24"/>
          <w:szCs w:val="24"/>
          <w:lang w:eastAsia="ru-RU"/>
        </w:rPr>
        <w:t>.О.10.01</w:t>
      </w:r>
    </w:p>
    <w:p w:rsidR="00DB597C" w:rsidRPr="00287993" w:rsidRDefault="00DB597C" w:rsidP="00377A34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F0114A" w:rsidRPr="00377A34" w:rsidRDefault="00DB597C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 w:rsidR="00C94CD9"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 w:rsidR="00377A34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 w:rsidR="00377A34" w:rsidRPr="00377A34">
        <w:t xml:space="preserve"> </w:t>
      </w:r>
      <w:r w:rsidR="00377A34" w:rsidRPr="00377A34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формирование у студентов системы базовых знаний и навыков в области управления.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формирование современных представлений о сущности, содержании, функциях и методах управления;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знакомство с научными разработками и прогрессивными теориями управления;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ознакомление с основными и нормативными правовыми актами в изучаемой области;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анализ современных проблем и путей их решения в области теории и практики управления;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анализ отечественного опыта работы руководителей в организациях на макр</w:t>
      </w:r>
      <w:proofErr w:type="gramStart"/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о-</w:t>
      </w:r>
      <w:proofErr w:type="gramEnd"/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и микроуровнях управленческой иерархии;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изучение зарубежного опыта и возможностей его использования в российской теории и практике;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изучение    существующих    методик    по    совершенствованию управления современными организациями;</w:t>
      </w:r>
    </w:p>
    <w:p w:rsidR="00377A34" w:rsidRPr="00377A34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развитие навыков работы с нормативными правовыми актами и специальной литературой;</w:t>
      </w:r>
    </w:p>
    <w:p w:rsidR="00F0114A" w:rsidRPr="00287993" w:rsidRDefault="00377A34" w:rsidP="00377A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377A34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• формирование навыков профессиональной управленческой деятельности.</w:t>
      </w:r>
    </w:p>
    <w:p w:rsidR="00DB597C" w:rsidRPr="00287993" w:rsidRDefault="00DB597C" w:rsidP="00377A34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287993" w:rsidRPr="00287993" w:rsidTr="00755E5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287993" w:rsidRDefault="00A81EA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287993" w:rsidRDefault="00A81EA5" w:rsidP="00287993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287993" w:rsidRDefault="00A81EA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287993" w:rsidRDefault="00A81EA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287993" w:rsidRDefault="00A81EA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A81EA5" w:rsidRPr="00287993" w:rsidRDefault="005A7F4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287993" w:rsidRDefault="00A81EA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55E53" w:rsidRPr="00287993" w:rsidTr="00755E5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287993" w:rsidRDefault="00755E53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755E53" w:rsidRPr="00287993" w:rsidRDefault="00755E53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287993" w:rsidRDefault="00755E53" w:rsidP="00755E5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планировании и реализации проектов; организации и контроле финансирования проектов (в том числе привлече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нии рекламодателей, инвесторов)</w:t>
            </w:r>
          </w:p>
          <w:p w:rsidR="00755E53" w:rsidRPr="00287993" w:rsidRDefault="00755E53" w:rsidP="0028799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287993" w:rsidRDefault="00755E5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755E53" w:rsidRPr="00287993" w:rsidRDefault="00755E5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287993" w:rsidRDefault="00755E5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D563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навыки   </w:t>
            </w:r>
            <w:r w:rsidRPr="009D563A">
              <w:rPr>
                <w:rFonts w:ascii="Times New Roman" w:hAnsi="Times New Roman"/>
                <w:color w:val="000000"/>
                <w:sz w:val="24"/>
                <w:szCs w:val="24"/>
              </w:rPr>
              <w:t>руководства творческим коллективом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9D563A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563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УК-3.1.</w:t>
            </w:r>
          </w:p>
          <w:p w:rsidR="00755E53" w:rsidRPr="009D563A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563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УК-3.2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755E53" w:rsidRPr="009D563A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755E53" w:rsidRPr="00DB597C" w:rsidTr="00913BD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55E53" w:rsidRPr="00DB597C" w:rsidTr="00913BD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Методологические основы теории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755E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755E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Эволюция управленческой мысли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55E53">
              <w:rPr>
                <w:rFonts w:ascii="Times New Roman" w:hAnsi="Times New Roman"/>
                <w:color w:val="000000"/>
                <w:sz w:val="24"/>
                <w:szCs w:val="24"/>
              </w:rPr>
              <w:t>Внутренняя и внешняя среда в управлении организациями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Pr="00755E53">
              <w:rPr>
                <w:rFonts w:ascii="Times New Roman" w:eastAsiaTheme="minorEastAsia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Модель эффективной организации. Управление нововведениями и развитием теории управления.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755E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55E53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Организационные формы и структуры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</w:tr>
      <w:tr w:rsidR="00755E53" w:rsidRPr="00DB597C" w:rsidTr="00913BD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755E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Коммуникации в процессе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</w:tr>
      <w:tr w:rsidR="00755E53" w:rsidRPr="00DB597C" w:rsidTr="00913BD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DB597C" w:rsidRPr="00287993" w:rsidRDefault="00DB597C" w:rsidP="00287993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2C19CF" w:rsidRDefault="00755E53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55E53">
        <w:rPr>
          <w:rFonts w:ascii="Times New Roman" w:hAnsi="Times New Roman"/>
          <w:color w:val="000000" w:themeColor="text1"/>
          <w:sz w:val="24"/>
          <w:szCs w:val="24"/>
        </w:rPr>
        <w:t>Объяснительно-иллюстративный</w:t>
      </w:r>
    </w:p>
    <w:p w:rsidR="00755E53" w:rsidRPr="00287993" w:rsidRDefault="00755E53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6. </w:t>
      </w:r>
      <w:r w:rsidR="001D1781"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Рейтинг-план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</w:t>
      </w:r>
      <w:r w:rsidR="001D1781"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755E53" w:rsidRPr="00DB597C" w:rsidTr="00755E53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55E53" w:rsidRPr="00DB597C" w:rsidTr="00755E53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55E53" w:rsidRPr="00DB597C" w:rsidTr="00755E53">
        <w:trPr>
          <w:trHeight w:val="300"/>
        </w:trPr>
        <w:tc>
          <w:tcPr>
            <w:tcW w:w="95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755E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Методологические основы теории управления</w:t>
            </w:r>
          </w:p>
        </w:tc>
      </w:tr>
      <w:tr w:rsidR="00755E53" w:rsidRPr="00DB597C" w:rsidTr="00755E53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hAnsi="Times New Roman"/>
                <w:sz w:val="24"/>
                <w:szCs w:val="24"/>
              </w:rPr>
              <w:t xml:space="preserve">Доклад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3A148B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3A148B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755E53" w:rsidRPr="00755E53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3A148B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755E53" w:rsidRPr="00DB597C" w:rsidTr="00913BD1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5E53">
              <w:rPr>
                <w:rFonts w:ascii="Times New Roman" w:hAnsi="Times New Roman"/>
                <w:sz w:val="24"/>
                <w:szCs w:val="24"/>
              </w:rPr>
              <w:t>Выполнение контрольного теста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5E53">
              <w:rPr>
                <w:rFonts w:ascii="Times New Roman" w:hAnsi="Times New Roman"/>
                <w:sz w:val="24"/>
                <w:szCs w:val="24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3A148B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  <w:r w:rsidR="00755E53" w:rsidRPr="00755E5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755E53" w:rsidRPr="00755E5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755E53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5E5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3A148B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755E53" w:rsidRDefault="003A148B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55E53" w:rsidRPr="00DB597C" w:rsidTr="00755E53">
        <w:trPr>
          <w:trHeight w:val="300"/>
        </w:trPr>
        <w:tc>
          <w:tcPr>
            <w:tcW w:w="794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55E53" w:rsidRPr="00DB597C" w:rsidTr="00755E53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55E53" w:rsidRPr="00DB597C" w:rsidRDefault="00755E53" w:rsidP="00913B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148B" w:rsidRPr="00C2295C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Акмаева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Р.И. Менеджмент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учебник / Р.И.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Акмаева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Н.Ш. Епифанова, А.П. Лунев. - Москва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Берлин :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Директ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-Медиа, 2018. - 442 с.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табл., ил. -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кн. - ISBN 978-5-4475-9631-6</w:t>
      </w:r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То же [Электронный ресурс]. - URL: </w:t>
      </w:r>
      <w:hyperlink r:id="rId13" w:tgtFrame="_blank" w:history="1">
        <w:r w:rsidRPr="007030CB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http://biblioclub.ru/index.php?page=book&amp;id=491959</w:t>
        </w:r>
      </w:hyperlink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2.Балдин К.В., Воробьев С.Н.</w:t>
      </w:r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Управленческие решения: </w:t>
      </w:r>
      <w:proofErr w:type="spellStart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</w:t>
      </w:r>
      <w:proofErr w:type="spellEnd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спец.061100 "Менеджмент организации":</w:t>
      </w:r>
      <w:proofErr w:type="spellStart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</w:t>
      </w:r>
      <w:proofErr w:type="gramStart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.С</w:t>
      </w:r>
      <w:proofErr w:type="gramEnd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оветом</w:t>
      </w:r>
      <w:proofErr w:type="spellEnd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вузов России</w:t>
      </w:r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Дашков и</w:t>
      </w:r>
      <w:proofErr w:type="gramStart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7030C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</w:t>
      </w:r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30C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1.Герчикова, И.Н. Менеджмент: практикум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И.Н.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Герчикова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- 2-е изд.,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перераб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Юнити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-Дана, 2015. - 799 с. : табл., граф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., 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схемы - (Золотой фонд российских учебников). -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5-238-00889-9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7030CB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http://biblioclub.ru/index.php?page=book&amp;id=115014</w:t>
        </w:r>
      </w:hyperlink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2.Ефимов, А.Н. Менеджмент: практикум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А.Н. Ефимов, Е.Н.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Барикаев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Москва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Юнити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-Дана, 2015. - 119 с.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табл., схемы -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978-5-238-01606-1 ; То же [Электронный ресурс]. - URL: </w:t>
      </w:r>
      <w:hyperlink r:id="rId15" w:tgtFrame="_blank" w:history="1">
        <w:r w:rsidRPr="007030CB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http://biblioclub.ru/index.php?page=book&amp;id=115011</w:t>
        </w:r>
      </w:hyperlink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3.Маслова, Е.Л. Менеджмент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учебник / Е.Л. Маслова. - Москва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Издательско-торговая корпорация «Дашков и К°», 2016. - 333 с. : табл., схем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., 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ил. - (Учебные издания для бакалавров). -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978-5-394-02414-6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7030CB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http://biblioclub.ru/index.php?page=book&amp;id=452863</w:t>
        </w:r>
      </w:hyperlink>
    </w:p>
    <w:p w:rsidR="003A148B" w:rsidRPr="007030C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4.Юкаева, В.С. Менеджмент: краткий курс</w:t>
      </w:r>
      <w:proofErr w:type="gramStart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В.С. </w:t>
      </w:r>
      <w:proofErr w:type="spellStart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Юкаева</w:t>
      </w:r>
      <w:proofErr w:type="spellEnd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- 4-е изд. - Москва : Издательско-торговая корпорация «Дашков и К°», 2016. - 104 с.</w:t>
      </w:r>
      <w:proofErr w:type="gramStart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кн. - ISBN 978-5-394-00632-6</w:t>
      </w:r>
      <w:proofErr w:type="gramStart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7030C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 </w:t>
      </w:r>
      <w:hyperlink r:id="rId17" w:tgtFrame="_blank" w:history="1">
        <w:r w:rsidRPr="007030CB">
          <w:rPr>
            <w:rFonts w:ascii="Times New Roman" w:eastAsia="Times New Roman" w:hAnsi="Times New Roman"/>
            <w:color w:val="306096"/>
            <w:sz w:val="24"/>
            <w:szCs w:val="24"/>
            <w:lang w:eastAsia="ru-RU"/>
          </w:rPr>
          <w:t>http://biblioclub.ru/index.php?page=book&amp;id=453524</w:t>
        </w:r>
      </w:hyperlink>
    </w:p>
    <w:p w:rsidR="003A148B" w:rsidRPr="003A148B" w:rsidRDefault="003A148B" w:rsidP="003A14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5.Фомичев, А.Н. Исследование систем управления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учебник / А.Н. Фомичев. - 2-е изд. - Москва : Издательско-торговая корпорация «Дашков и К°», 2015. - 348 с.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табл., схемы - (Учебные издания для бакалавров). - </w:t>
      </w:r>
      <w:proofErr w:type="spell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978-5-394-02324-8</w:t>
      </w:r>
      <w:proofErr w:type="gramStart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7030C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8" w:tgtFrame="_blank" w:history="1">
        <w:r w:rsidRPr="007030CB"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http://biblioclub.ru/index.php?page=book&amp;id=385768</w:t>
        </w:r>
      </w:hyperlink>
    </w:p>
    <w:p w:rsidR="00DB597C" w:rsidRPr="003A148B" w:rsidRDefault="00DB597C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148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A148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3A148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9E540B" w:rsidRPr="00287993" w:rsidRDefault="009E540B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9E540B" w:rsidRPr="00287993" w:rsidRDefault="009E540B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137EE6" w:rsidRPr="003A148B" w:rsidRDefault="00137EE6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148B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148B" w:rsidRPr="003316E4" w:rsidRDefault="003A148B" w:rsidP="003A1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Экономика и управление социальной сферой</w:t>
      </w:r>
      <w:proofErr w:type="gram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учебник / Е.Н. Жильцов, Т.В. Науменко, Е.В. Егоров и др. ; Московский государственный университет имени М. В. Ломоносова, Экономический факультет, Кафедра экономики социальной сферы ; под ред. Е.Н. </w:t>
      </w:r>
      <w:proofErr w:type="spell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Жильцова</w:t>
      </w:r>
      <w:proofErr w:type="spell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 - Москва : Издательско-торговая корпорация «Дашков и</w:t>
      </w:r>
      <w:proofErr w:type="gram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</w:t>
      </w:r>
      <w:proofErr w:type="gram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°», 2015. - 496 с. - </w:t>
      </w:r>
      <w:proofErr w:type="spell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. 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кн. - ISBN 978-5-394-02423-8 - </w:t>
      </w:r>
      <w:hyperlink r:id="rId19" w:history="1">
        <w:r>
          <w:rPr>
            <w:rStyle w:val="af5"/>
          </w:rPr>
          <w:t>https://b-ok.org/book/2902312/b918bc</w:t>
        </w:r>
      </w:hyperlink>
    </w:p>
    <w:p w:rsidR="003A148B" w:rsidRPr="003316E4" w:rsidRDefault="003A148B" w:rsidP="003A1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Кобякова, Т.И. Культура речи и деловое общение</w:t>
      </w:r>
      <w:proofErr w:type="gram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Т.И. Кобякова ; Министерство образования и науки Российской Федерации, Федеральное </w:t>
      </w:r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</w:t>
      </w:r>
      <w:proofErr w:type="gram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Уфимский государственный университет экономики и сервиса, 2014. - 208 с.</w:t>
      </w:r>
      <w:proofErr w:type="gram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 - </w:t>
      </w:r>
      <w:proofErr w:type="spell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 кн.. - ISBN 978-5- 88469-611-2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</w:t>
      </w:r>
      <w:hyperlink r:id="rId20" w:history="1">
        <w:r>
          <w:rPr>
            <w:rStyle w:val="af5"/>
          </w:rPr>
          <w:t>https://b-ok.org/book/2665228/17b40d</w:t>
        </w:r>
      </w:hyperlink>
    </w:p>
    <w:p w:rsidR="003A148B" w:rsidRPr="003316E4" w:rsidRDefault="003A148B" w:rsidP="003A14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Исследование систем управления. Корпоративный менеджмент. Сборник студенческих работ / под ред. Г. Чухниной. - Москва</w:t>
      </w:r>
      <w:proofErr w:type="gramStart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3316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Студенческая наука, 2012. - 1981 с. - (Вузовская наука в помощь студенту). - ISBN 978-5- 906419-21-7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hyperlink r:id="rId21" w:history="1">
        <w:r>
          <w:rPr>
            <w:rStyle w:val="af5"/>
          </w:rPr>
          <w:t>http://catalog.usfeu.ru/CGI/irbis64r_15/cgiirbis_64.exe?LNG=&amp;C21COM=S&amp;I21DBN=EBS&amp;P21DBN=EBS&amp;S21FMT=fullwebr&amp;S21ALL=%28%3C.%3EU%3D346.26%28075.8%29%3C.%3E%29&amp;Z21ID=&amp;S21SRW=GOD&amp;S21SRD=&amp;S21STN=1&amp;S21REF=10&amp;S21CNR=20</w:t>
        </w:r>
      </w:hyperlink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DB597C" w:rsidRPr="00287993" w:rsidRDefault="00DB597C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F1F2B" w:rsidRPr="00287993" w:rsidRDefault="007F1F2B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А) перечень программного обеспечения 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Moodle</w:t>
      </w:r>
      <w:proofErr w:type="spellEnd"/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MicrosoftOfficeWord</w:t>
      </w:r>
      <w:proofErr w:type="gram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Текстовый</w:t>
      </w:r>
      <w:proofErr w:type="spellEnd"/>
      <w:proofErr w:type="gram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редактор (процессор) 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MicrosoftOfficeExcel</w:t>
      </w:r>
      <w:proofErr w:type="spell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MicrosoftOfficePowerPoint</w:t>
      </w:r>
      <w:proofErr w:type="spell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7F1F2B" w:rsidRPr="00287993" w:rsidRDefault="007F1F2B" w:rsidP="00287993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Б) информационных справочных систем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BB2DFE" w:rsidRPr="00287993" w:rsidRDefault="00BB2DFE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671819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5.2. ПРОГРАММА ДИСЦИПЛИНЫ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</w:t>
      </w:r>
      <w:r w:rsidR="00262C28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Управление персоналом</w:t>
      </w: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»</w:t>
      </w:r>
    </w:p>
    <w:p w:rsidR="00262C28" w:rsidRPr="00040282" w:rsidRDefault="00262C28" w:rsidP="00293D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62C28" w:rsidRPr="00040282" w:rsidRDefault="00262C28" w:rsidP="00262C2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62C28" w:rsidRPr="00040282" w:rsidRDefault="00262C28" w:rsidP="00293D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 пре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дназначено для студентов, обучающихся по специальности 55.04.01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«Продюсер телевизионных и радиопрограмм» и </w:t>
      </w:r>
      <w:r w:rsidRPr="00040282">
        <w:rPr>
          <w:rFonts w:ascii="Times New Roman" w:hAnsi="Times New Roman"/>
          <w:sz w:val="24"/>
          <w:szCs w:val="24"/>
        </w:rPr>
        <w:t xml:space="preserve">служит формированию трудовых действий работников продюсерской деятельности (согласно </w:t>
      </w:r>
      <w:proofErr w:type="spellStart"/>
      <w:r w:rsidRPr="00040282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040282">
        <w:rPr>
          <w:rFonts w:ascii="Times New Roman" w:hAnsi="Times New Roman"/>
          <w:sz w:val="24"/>
          <w:szCs w:val="24"/>
        </w:rPr>
        <w:t>).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C5837" w:rsidRDefault="003C5837" w:rsidP="00262C28">
      <w:pPr>
        <w:pStyle w:val="a4"/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C5837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proofErr w:type="gramStart"/>
      <w:r w:rsidRPr="003C5837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proofErr w:type="gramEnd"/>
      <w:r w:rsidRPr="003C5837">
        <w:rPr>
          <w:rFonts w:ascii="Times New Roman" w:eastAsia="Times New Roman" w:hAnsi="Times New Roman" w:cs="Times New Roman"/>
          <w:sz w:val="24"/>
          <w:szCs w:val="24"/>
          <w:lang w:eastAsia="ru-RU"/>
        </w:rPr>
        <w:t>.О.10.02</w:t>
      </w:r>
    </w:p>
    <w:p w:rsidR="00262C28" w:rsidRPr="003C5837" w:rsidRDefault="003C5837" w:rsidP="003C5837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</w:t>
      </w:r>
      <w:r w:rsidRPr="003C5837">
        <w:rPr>
          <w:rFonts w:ascii="Times New Roman" w:eastAsia="Times New Roman" w:hAnsi="Times New Roman"/>
          <w:b/>
          <w:sz w:val="24"/>
          <w:szCs w:val="24"/>
          <w:lang w:eastAsia="ru-RU"/>
        </w:rPr>
        <w:t>3.</w:t>
      </w:r>
      <w:r w:rsidRPr="003C58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62C28" w:rsidRPr="003C58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  <w:r w:rsidR="00262C28" w:rsidRPr="003C5837">
        <w:rPr>
          <w:rFonts w:ascii="Times New Roman" w:hAnsi="Times New Roman"/>
          <w:sz w:val="24"/>
          <w:szCs w:val="24"/>
        </w:rPr>
        <w:t xml:space="preserve"> </w:t>
      </w:r>
    </w:p>
    <w:p w:rsidR="00262C28" w:rsidRPr="00040282" w:rsidRDefault="00262C28" w:rsidP="00262C28">
      <w:pPr>
        <w:pStyle w:val="a4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40282">
        <w:rPr>
          <w:rFonts w:ascii="Times New Roman" w:hAnsi="Times New Roman" w:cs="Times New Roman"/>
          <w:sz w:val="24"/>
          <w:szCs w:val="24"/>
        </w:rPr>
        <w:t xml:space="preserve">Цель дисциплины – </w:t>
      </w:r>
      <w:r w:rsidR="003C5837" w:rsidRPr="003C5837">
        <w:rPr>
          <w:rFonts w:ascii="Times New Roman" w:hAnsi="Times New Roman" w:cs="Times New Roman"/>
          <w:sz w:val="24"/>
          <w:szCs w:val="24"/>
        </w:rPr>
        <w:t>изучение организационных и социально-экономических отношений по поводу управления персоналом на уровне организации и ознакомление с теорией и практическими методами работы по управлению персоналом организации</w:t>
      </w:r>
      <w:r w:rsidR="003C5837">
        <w:rPr>
          <w:rFonts w:ascii="Times New Roman" w:hAnsi="Times New Roman" w:cs="Times New Roman"/>
          <w:sz w:val="24"/>
          <w:szCs w:val="24"/>
        </w:rPr>
        <w:t>.</w:t>
      </w:r>
    </w:p>
    <w:p w:rsidR="00262C28" w:rsidRPr="00040282" w:rsidRDefault="00262C28" w:rsidP="00262C28">
      <w:pPr>
        <w:pStyle w:val="a4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40282">
        <w:rPr>
          <w:rFonts w:ascii="Times New Roman" w:hAnsi="Times New Roman" w:cs="Times New Roman"/>
          <w:sz w:val="24"/>
          <w:szCs w:val="24"/>
        </w:rPr>
        <w:t>Задачи:</w:t>
      </w:r>
    </w:p>
    <w:p w:rsidR="003C5837" w:rsidRPr="003C5837" w:rsidRDefault="003C5837" w:rsidP="003C58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5837">
        <w:rPr>
          <w:rFonts w:ascii="Times New Roman" w:hAnsi="Times New Roman"/>
          <w:sz w:val="24"/>
          <w:szCs w:val="24"/>
        </w:rPr>
        <w:t>• овладеть процедурами, методиками и инструментами для решения всех основных задач управления персоналом;</w:t>
      </w:r>
    </w:p>
    <w:p w:rsidR="003C5837" w:rsidRPr="003C5837" w:rsidRDefault="003C5837" w:rsidP="003C58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5837">
        <w:rPr>
          <w:rFonts w:ascii="Times New Roman" w:hAnsi="Times New Roman"/>
          <w:sz w:val="24"/>
          <w:szCs w:val="24"/>
        </w:rPr>
        <w:t>• изучить современные теоретические и практические подходы  к управлению персоналом предприятий и организаций;</w:t>
      </w:r>
    </w:p>
    <w:p w:rsidR="003C5837" w:rsidRPr="003C5837" w:rsidRDefault="003C5837" w:rsidP="003C58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5837">
        <w:rPr>
          <w:rFonts w:ascii="Times New Roman" w:hAnsi="Times New Roman"/>
          <w:sz w:val="24"/>
          <w:szCs w:val="24"/>
        </w:rPr>
        <w:t>• овладеть знаниями и навыками по эффективному использованию личностных и профессиональных ресурсов персонала;</w:t>
      </w:r>
    </w:p>
    <w:p w:rsidR="003C5837" w:rsidRPr="003C5837" w:rsidRDefault="003C5837" w:rsidP="003C58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5837">
        <w:rPr>
          <w:rFonts w:ascii="Times New Roman" w:hAnsi="Times New Roman"/>
          <w:sz w:val="24"/>
          <w:szCs w:val="24"/>
        </w:rPr>
        <w:t>• исследовать основные подходы и методы формирования, использования и развития персонала  предприятий и организаций;</w:t>
      </w:r>
    </w:p>
    <w:p w:rsidR="003C5837" w:rsidRPr="003C5837" w:rsidRDefault="003C5837" w:rsidP="003C58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5837">
        <w:rPr>
          <w:rFonts w:ascii="Times New Roman" w:hAnsi="Times New Roman"/>
          <w:sz w:val="24"/>
          <w:szCs w:val="24"/>
        </w:rPr>
        <w:t>• уметь разрабатывать стратегию управления персоналом и участвовать в разработке общих стратегических планов развития организации;</w:t>
      </w:r>
    </w:p>
    <w:p w:rsidR="003C5837" w:rsidRDefault="003C5837" w:rsidP="003C58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5837">
        <w:rPr>
          <w:rFonts w:ascii="Times New Roman" w:hAnsi="Times New Roman"/>
          <w:sz w:val="24"/>
          <w:szCs w:val="24"/>
        </w:rPr>
        <w:t>• уметь проводить диагностику системы управления персоналом организации и исследования отдельных проблем управления персоналом.</w:t>
      </w:r>
    </w:p>
    <w:p w:rsidR="004A3815" w:rsidRPr="00040282" w:rsidRDefault="004A3815" w:rsidP="004A38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4A3815" w:rsidRPr="00040282" w:rsidTr="00544A5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A3815" w:rsidRPr="00040282" w:rsidTr="00544A5D">
        <w:trPr>
          <w:trHeight w:val="1158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  <w:p w:rsidR="004A3815" w:rsidRPr="00040282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DB0EC6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планировании и реализации проектов; организации и контроле финансирования проектов (в том числе привлече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нии рекламодателей, инвесторов)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ОР.1.2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</w:p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знание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современных теоретических и практических подходов</w:t>
            </w:r>
            <w:r w:rsidRPr="003C5837">
              <w:rPr>
                <w:rFonts w:ascii="Times New Roman" w:hAnsi="Times New Roman"/>
                <w:sz w:val="24"/>
                <w:szCs w:val="24"/>
              </w:rPr>
              <w:t xml:space="preserve">  к управлению персо</w:t>
            </w:r>
            <w:r>
              <w:rPr>
                <w:rFonts w:ascii="Times New Roman" w:hAnsi="Times New Roman"/>
                <w:sz w:val="24"/>
                <w:szCs w:val="24"/>
              </w:rPr>
              <w:t>налом предприятий и организаций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й</w:t>
            </w:r>
          </w:p>
        </w:tc>
      </w:tr>
      <w:tr w:rsidR="004A3815" w:rsidRPr="00040282" w:rsidTr="00544A5D">
        <w:trPr>
          <w:trHeight w:val="1158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УК-3.2</w:t>
            </w:r>
          </w:p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4A3815" w:rsidRPr="00040282" w:rsidTr="00544A5D">
        <w:trPr>
          <w:trHeight w:val="1158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УК-3.3</w:t>
            </w:r>
          </w:p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4A3815" w:rsidRPr="00040282" w:rsidTr="00544A5D">
        <w:trPr>
          <w:trHeight w:val="784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УК-3.4</w:t>
            </w:r>
          </w:p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293D61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4A3815" w:rsidRPr="00040282" w:rsidTr="00544A5D">
        <w:trPr>
          <w:trHeight w:val="1158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040282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УК-3.5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</w:tr>
    </w:tbl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262C28" w:rsidRPr="00040282" w:rsidTr="00913BD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3719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том числе контроль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2C28" w:rsidRPr="00040282" w:rsidTr="00913BD1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2C28" w:rsidRPr="00040282" w:rsidRDefault="00262C28" w:rsidP="00913BD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2C28" w:rsidRPr="00040282" w:rsidTr="00913BD1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2C28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DB0EC6" w:rsidP="00913BD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B0EC6">
              <w:rPr>
                <w:rFonts w:ascii="Times New Roman" w:hAnsi="Times New Roman"/>
                <w:b/>
                <w:sz w:val="24"/>
                <w:szCs w:val="24"/>
              </w:rPr>
              <w:t>Раздел 1. Сущность и принципы управления персоналом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262C28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4B064B" w:rsidP="00913BD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Pr="004B064B">
              <w:rPr>
                <w:rFonts w:ascii="Times New Roman" w:hAnsi="Times New Roman"/>
                <w:sz w:val="24"/>
                <w:szCs w:val="24"/>
              </w:rPr>
              <w:t xml:space="preserve">Сущность и принципы управления персоналом 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371953" w:rsidP="004B064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B0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62C28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4B064B" w:rsidP="00913BD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B064B">
              <w:rPr>
                <w:rFonts w:ascii="Times New Roman" w:hAnsi="Times New Roman"/>
                <w:b/>
                <w:sz w:val="24"/>
                <w:szCs w:val="24"/>
              </w:rPr>
              <w:t>Раздел 2. Управление служебно-профессиональным продвижением персонала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262C28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2C28" w:rsidRPr="00040282" w:rsidRDefault="004B064B" w:rsidP="00913BD1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 </w:t>
            </w:r>
            <w:r w:rsidRPr="004B064B">
              <w:rPr>
                <w:rFonts w:ascii="Times New Roman" w:hAnsi="Times New Roman"/>
                <w:sz w:val="24"/>
                <w:szCs w:val="24"/>
              </w:rPr>
              <w:t>Управление служебн</w:t>
            </w:r>
            <w:proofErr w:type="gramStart"/>
            <w:r w:rsidRPr="004B064B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4B064B">
              <w:rPr>
                <w:rFonts w:ascii="Times New Roman" w:hAnsi="Times New Roman"/>
                <w:sz w:val="24"/>
                <w:szCs w:val="24"/>
              </w:rPr>
              <w:t xml:space="preserve"> профессиональным продвижением персонала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B0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71953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1953" w:rsidRPr="00371953" w:rsidRDefault="00371953" w:rsidP="00913BD1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7195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1953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1953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1953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1953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1953" w:rsidRPr="00040282" w:rsidRDefault="00371953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2C28" w:rsidRPr="00040282" w:rsidTr="00913BD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262C28" w:rsidP="00913BD1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0606E6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2C28" w:rsidRPr="00040282" w:rsidRDefault="004B064B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</w:tbl>
    <w:p w:rsidR="00262C28" w:rsidRPr="00040282" w:rsidRDefault="00262C28" w:rsidP="00262C2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262C28" w:rsidRPr="00040282" w:rsidRDefault="00262C28" w:rsidP="00262C2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/>
      </w: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262C28" w:rsidRPr="00040282" w:rsidRDefault="00262C28" w:rsidP="00262C28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4A3815" w:rsidRPr="00040282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A3815" w:rsidRPr="00040282" w:rsidTr="00544A5D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A3815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A3815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293D6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293D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293D61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A3815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A3815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A3815" w:rsidRPr="00040282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3815" w:rsidRPr="00040282" w:rsidRDefault="004A3815" w:rsidP="00544A5D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4790" w:rsidRDefault="00F34790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4790" w:rsidRDefault="00F34790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62C28" w:rsidRPr="00040282" w:rsidRDefault="00262C28" w:rsidP="00262C28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7.1.</w:t>
      </w:r>
      <w:r w:rsidRPr="00040282">
        <w:rPr>
          <w:rStyle w:val="2"/>
          <w:rFonts w:eastAsia="Calibri"/>
          <w:color w:val="auto"/>
          <w:sz w:val="24"/>
          <w:szCs w:val="24"/>
        </w:rPr>
        <w:tab/>
        <w:t>основная литература</w:t>
      </w:r>
    </w:p>
    <w:p w:rsidR="00262C28" w:rsidRPr="00040282" w:rsidRDefault="00262C28" w:rsidP="00262C28">
      <w:pPr>
        <w:widowControl w:val="0"/>
        <w:numPr>
          <w:ilvl w:val="0"/>
          <w:numId w:val="45"/>
        </w:numPr>
        <w:tabs>
          <w:tab w:val="left" w:pos="-567"/>
          <w:tab w:val="left" w:pos="382"/>
        </w:tabs>
        <w:spacing w:after="0" w:line="360" w:lineRule="auto"/>
        <w:ind w:left="720" w:hanging="360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Основы продюсерства: Аудиовизуальная сфера: учебник/ В.В. Арсеньев,</w:t>
      </w:r>
    </w:p>
    <w:p w:rsidR="00262C28" w:rsidRPr="00040282" w:rsidRDefault="00262C28" w:rsidP="00262C28">
      <w:pPr>
        <w:tabs>
          <w:tab w:val="left" w:pos="-567"/>
          <w:tab w:val="left" w:pos="2069"/>
          <w:tab w:val="left" w:pos="3845"/>
          <w:tab w:val="left" w:pos="6682"/>
          <w:tab w:val="left" w:pos="871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lastRenderedPageBreak/>
        <w:t xml:space="preserve">И.Д. Барский, А.Л. Богданов и др.; под ред. Г.П. Иванова, П.К.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Огурчиовак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, В.И. Сидоренко. -М.: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Юнити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-Дана, 2015. - 719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с.:ил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., табл.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>-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5-238</w:t>
      </w:r>
      <w:r w:rsidRPr="00040282">
        <w:rPr>
          <w:rStyle w:val="2"/>
          <w:rFonts w:eastAsia="Calibri"/>
          <w:color w:val="auto"/>
          <w:sz w:val="24"/>
          <w:szCs w:val="24"/>
        </w:rPr>
        <w:softHyphen/>
        <w:t>00479-6</w:t>
      </w:r>
      <w:proofErr w:type="gramStart"/>
      <w:r w:rsidRPr="00040282">
        <w:rPr>
          <w:rStyle w:val="2"/>
          <w:rFonts w:eastAsia="Calibri"/>
          <w:color w:val="auto"/>
          <w:sz w:val="24"/>
          <w:szCs w:val="24"/>
        </w:rPr>
        <w:t xml:space="preserve"> Т</w:t>
      </w:r>
      <w:proofErr w:type="gramEnd"/>
      <w:r w:rsidRPr="00040282">
        <w:rPr>
          <w:rStyle w:val="2"/>
          <w:rFonts w:eastAsia="Calibri"/>
          <w:color w:val="auto"/>
          <w:sz w:val="24"/>
          <w:szCs w:val="24"/>
        </w:rPr>
        <w:t xml:space="preserve">оже [Электронный ресурс]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>:</w:t>
      </w:r>
      <w:hyperlink r:id="rId22" w:history="1"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https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>://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lib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book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114545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Osnovv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prodyuserstva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Audiovizualnava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/>
          </w:rPr>
          <w:t>sf</w:t>
        </w:r>
        <w:proofErr w:type="spellEnd"/>
      </w:hyperlink>
      <w:r w:rsidRPr="00040282">
        <w:rPr>
          <w:rStyle w:val="2"/>
          <w:rFonts w:eastAsia="Calibri"/>
          <w:color w:val="auto"/>
          <w:sz w:val="24"/>
          <w:szCs w:val="24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  <w:lang w:val="en-US"/>
        </w:rPr>
        <w:t>era</w:t>
      </w:r>
      <w:r w:rsidRPr="00040282">
        <w:rPr>
          <w:rStyle w:val="2"/>
          <w:rFonts w:eastAsia="Calibri"/>
          <w:color w:val="auto"/>
          <w:sz w:val="24"/>
          <w:szCs w:val="24"/>
        </w:rPr>
        <w:t xml:space="preserve">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  <w:lang w:val="en-US"/>
        </w:rPr>
        <w:t>Uchebnik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/</w:t>
      </w:r>
    </w:p>
    <w:p w:rsidR="00262C28" w:rsidRPr="00040282" w:rsidRDefault="00262C28" w:rsidP="00262C28">
      <w:pPr>
        <w:tabs>
          <w:tab w:val="left" w:pos="-567"/>
          <w:tab w:val="left" w:pos="421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7.2. дополнительная литература</w:t>
      </w:r>
    </w:p>
    <w:p w:rsidR="00262C28" w:rsidRPr="00040282" w:rsidRDefault="00262C28" w:rsidP="00262C28">
      <w:pPr>
        <w:widowControl w:val="0"/>
        <w:numPr>
          <w:ilvl w:val="0"/>
          <w:numId w:val="46"/>
        </w:num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 xml:space="preserve">Алеников,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B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>.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M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. </w:t>
      </w:r>
      <w:r w:rsidRPr="00040282">
        <w:rPr>
          <w:rStyle w:val="2"/>
          <w:rFonts w:eastAsia="Calibri"/>
          <w:color w:val="auto"/>
          <w:sz w:val="24"/>
          <w:szCs w:val="24"/>
        </w:rPr>
        <w:t>Свой почерк в режиссуре / В.М. Алеников. - Москва: Издательство «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Рипол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-Классик», 2015. - 475 с.: ил. - (Открытые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мастер</w:t>
      </w:r>
      <w:r w:rsidRPr="00040282">
        <w:rPr>
          <w:rStyle w:val="2"/>
          <w:rFonts w:eastAsia="Calibri"/>
          <w:color w:val="auto"/>
          <w:sz w:val="24"/>
          <w:szCs w:val="24"/>
        </w:rPr>
        <w:softHyphen/>
        <w:t>классы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).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 xml:space="preserve">978-5-386-08413-4; То же [Электронный ресурс].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: </w:t>
      </w:r>
      <w:hyperlink r:id="rId23" w:history="1"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biblioclub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index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php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?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page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book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&amp;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id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=477384</w:t>
        </w:r>
      </w:hyperlink>
    </w:p>
    <w:p w:rsidR="00262C28" w:rsidRPr="00040282" w:rsidRDefault="00262C28" w:rsidP="00262C28">
      <w:pPr>
        <w:widowControl w:val="0"/>
        <w:numPr>
          <w:ilvl w:val="0"/>
          <w:numId w:val="46"/>
        </w:num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 xml:space="preserve">Арт-менеджмент: учебное пособие / Л.Н. Жуковская, С.В. Костылева, В.С.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Лузан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 и др.</w:t>
      </w:r>
      <w:proofErr w:type="gramStart"/>
      <w:r w:rsidRPr="00040282">
        <w:rPr>
          <w:rStyle w:val="2"/>
          <w:rFonts w:eastAsia="Calibri"/>
          <w:color w:val="auto"/>
          <w:sz w:val="24"/>
          <w:szCs w:val="24"/>
        </w:rPr>
        <w:t xml:space="preserve"> ;</w:t>
      </w:r>
      <w:proofErr w:type="gramEnd"/>
      <w:r w:rsidRPr="00040282">
        <w:rPr>
          <w:rStyle w:val="2"/>
          <w:rFonts w:eastAsia="Calibri"/>
          <w:color w:val="auto"/>
          <w:sz w:val="24"/>
          <w:szCs w:val="24"/>
        </w:rPr>
        <w:t xml:space="preserve"> Министерство образования и науки Российской Федерации, Сибирский Федеральный университет. - Красноярск: СФУ, 2016. - 188 с.: ил. -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Библиогр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: с. 179 - 184 -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978-5-7638-3491-8; То же</w:t>
      </w:r>
      <w:r w:rsidRPr="00040282">
        <w:rPr>
          <w:rFonts w:ascii="Times New Roman" w:hAnsi="Times New Roman"/>
          <w:sz w:val="24"/>
          <w:szCs w:val="24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[Электронный ресурс].</w:t>
      </w:r>
      <w:r w:rsidRPr="00040282">
        <w:rPr>
          <w:rStyle w:val="2"/>
          <w:rFonts w:eastAsia="Calibri"/>
          <w:color w:val="auto"/>
          <w:sz w:val="24"/>
          <w:szCs w:val="24"/>
        </w:rPr>
        <w:tab/>
        <w:t>-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: </w:t>
      </w:r>
      <w:hyperlink r:id="rId24" w:history="1"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biblioclub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index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php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?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page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book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&amp;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id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=496978</w:t>
        </w:r>
      </w:hyperlink>
    </w:p>
    <w:p w:rsidR="00262C28" w:rsidRPr="00040282" w:rsidRDefault="00262C28" w:rsidP="00262C28">
      <w:pPr>
        <w:widowControl w:val="0"/>
        <w:numPr>
          <w:ilvl w:val="0"/>
          <w:numId w:val="46"/>
        </w:num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 xml:space="preserve">Горчакова, В.Г.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Имиджелогия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: теория и практика: учебное пособие / В.Г. Горчакова. - Москва: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Юнити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-Дана, 2015. - 335 с.: ил</w:t>
      </w:r>
      <w:proofErr w:type="gramStart"/>
      <w:r w:rsidRPr="00040282">
        <w:rPr>
          <w:rStyle w:val="2"/>
          <w:rFonts w:eastAsia="Calibri"/>
          <w:color w:val="auto"/>
          <w:sz w:val="24"/>
          <w:szCs w:val="24"/>
        </w:rPr>
        <w:t xml:space="preserve">., </w:t>
      </w:r>
      <w:proofErr w:type="gramEnd"/>
      <w:r w:rsidRPr="00040282">
        <w:rPr>
          <w:rStyle w:val="2"/>
          <w:rFonts w:eastAsia="Calibri"/>
          <w:color w:val="auto"/>
          <w:sz w:val="24"/>
          <w:szCs w:val="24"/>
        </w:rPr>
        <w:t xml:space="preserve">табл., схемы -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Библиогр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.: с. 294-310 -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 xml:space="preserve">978-5-238-02095-2; То же [Электронный ресурс].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: </w:t>
      </w:r>
      <w:hyperlink r:id="rId25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http://biblioclub.ru/index.php?page=book&amp;id=l 15022</w:t>
        </w:r>
      </w:hyperlink>
    </w:p>
    <w:p w:rsidR="00262C28" w:rsidRPr="00040282" w:rsidRDefault="00262C28" w:rsidP="00262C28">
      <w:pPr>
        <w:widowControl w:val="0"/>
        <w:numPr>
          <w:ilvl w:val="0"/>
          <w:numId w:val="46"/>
        </w:num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Мастерство продюсера кино и телевидения: учебник / под ред. П.К.</w:t>
      </w:r>
    </w:p>
    <w:p w:rsidR="00262C28" w:rsidRPr="00040282" w:rsidRDefault="00262C28" w:rsidP="00262C28">
      <w:pPr>
        <w:tabs>
          <w:tab w:val="left" w:pos="-567"/>
          <w:tab w:val="left" w:pos="3662"/>
          <w:tab w:val="left" w:pos="7752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Огурчикова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, В.И. Сидоренко, В.В.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Падейского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. - Москва: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Юнити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-Дана, 2015. - 860 с.: табл., граф</w:t>
      </w:r>
      <w:proofErr w:type="gramStart"/>
      <w:r w:rsidRPr="00040282">
        <w:rPr>
          <w:rStyle w:val="2"/>
          <w:rFonts w:eastAsia="Calibri"/>
          <w:color w:val="auto"/>
          <w:sz w:val="24"/>
          <w:szCs w:val="24"/>
        </w:rPr>
        <w:t xml:space="preserve">., </w:t>
      </w:r>
      <w:proofErr w:type="gramEnd"/>
      <w:r w:rsidRPr="00040282">
        <w:rPr>
          <w:rStyle w:val="2"/>
          <w:rFonts w:eastAsia="Calibri"/>
          <w:color w:val="auto"/>
          <w:sz w:val="24"/>
          <w:szCs w:val="24"/>
        </w:rPr>
        <w:t>ил, схемы - (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Медиаобразование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). -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Библиогр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. в кн.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978-5-238-01329-9; То же [Электронный ресурс]. -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: </w:t>
      </w:r>
      <w:hyperlink r:id="rId26" w:history="1"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biblioclub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index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php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?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page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book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&amp;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id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l</w:t>
        </w:r>
      </w:hyperlink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14715</w:t>
      </w:r>
    </w:p>
    <w:p w:rsidR="00262C28" w:rsidRPr="00040282" w:rsidRDefault="00262C28" w:rsidP="00262C28">
      <w:pPr>
        <w:widowControl w:val="0"/>
        <w:numPr>
          <w:ilvl w:val="0"/>
          <w:numId w:val="46"/>
        </w:numPr>
        <w:tabs>
          <w:tab w:val="left" w:pos="-567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Продюсерство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: Экономико-математические методы и модели: учебное</w:t>
      </w:r>
      <w:r w:rsidRPr="00040282">
        <w:rPr>
          <w:rFonts w:ascii="Times New Roman" w:hAnsi="Times New Roman"/>
          <w:sz w:val="24"/>
          <w:szCs w:val="24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 xml:space="preserve">пособие / под ред. Ю.В.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Криволуцкого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, Л.А.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Фунберг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; Всероссийский государственный университет кинематографии имени С.А. Герасимова (ВГИК). - Москва: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Юнити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>-Дана, 2015. - 319 с.: табл., ил. - (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Медиаобразование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). -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Библиогр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. в кн.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978-5-238-02724-1; То же [Электронный ресурс].-</w:t>
      </w:r>
      <w:r w:rsidRPr="00040282">
        <w:rPr>
          <w:rFonts w:ascii="Times New Roman" w:hAnsi="Times New Roman"/>
          <w:sz w:val="24"/>
          <w:szCs w:val="24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 xml:space="preserve">URL: </w:t>
      </w:r>
      <w:hyperlink r:id="rId27" w:history="1"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http://biblioclub.ru/index.php?page=book&amp;id=426639</w:t>
        </w:r>
      </w:hyperlink>
    </w:p>
    <w:p w:rsidR="00262C28" w:rsidRPr="00040282" w:rsidRDefault="00262C28" w:rsidP="00262C28">
      <w:pPr>
        <w:tabs>
          <w:tab w:val="left" w:pos="-567"/>
        </w:tabs>
        <w:spacing w:line="360" w:lineRule="auto"/>
        <w:ind w:firstLine="709"/>
        <w:jc w:val="both"/>
        <w:rPr>
          <w:rStyle w:val="af5"/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6. Сидоренко, В.И. От идеи к бюджету фильма: учебное пособие /</w:t>
      </w:r>
      <w:r w:rsidRPr="00040282">
        <w:rPr>
          <w:rFonts w:ascii="Times New Roman" w:hAnsi="Times New Roman"/>
          <w:sz w:val="24"/>
          <w:szCs w:val="24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В.И. Сидоренко; Всероссийский государственный институт кинематографии имени С.А. Герасимова (ВГИК). - Москва: ЮНИТИ-ДАНА, 2016. - 256 с.: ил. - (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Продюсерство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). - </w:t>
      </w:r>
      <w:proofErr w:type="spellStart"/>
      <w:r w:rsidRPr="00040282">
        <w:rPr>
          <w:rStyle w:val="2"/>
          <w:rFonts w:eastAsia="Calibri"/>
          <w:color w:val="auto"/>
          <w:sz w:val="24"/>
          <w:szCs w:val="24"/>
        </w:rPr>
        <w:t>Библиогр</w:t>
      </w:r>
      <w:proofErr w:type="spellEnd"/>
      <w:r w:rsidRPr="00040282">
        <w:rPr>
          <w:rStyle w:val="2"/>
          <w:rFonts w:eastAsia="Calibri"/>
          <w:color w:val="auto"/>
          <w:sz w:val="24"/>
          <w:szCs w:val="24"/>
        </w:rPr>
        <w:t xml:space="preserve">. в кн. - 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ISBN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 </w:t>
      </w:r>
      <w:r w:rsidRPr="00040282">
        <w:rPr>
          <w:rStyle w:val="2"/>
          <w:rFonts w:eastAsia="Calibri"/>
          <w:color w:val="auto"/>
          <w:sz w:val="24"/>
          <w:szCs w:val="24"/>
        </w:rPr>
        <w:t>978-5-238-02836-1</w:t>
      </w:r>
      <w:proofErr w:type="gramStart"/>
      <w:r w:rsidRPr="00040282">
        <w:rPr>
          <w:rStyle w:val="2"/>
          <w:rFonts w:eastAsia="Calibri"/>
          <w:color w:val="auto"/>
          <w:sz w:val="24"/>
          <w:szCs w:val="24"/>
        </w:rPr>
        <w:t xml:space="preserve"> ;</w:t>
      </w:r>
      <w:proofErr w:type="gramEnd"/>
      <w:r w:rsidRPr="00040282">
        <w:rPr>
          <w:rStyle w:val="2"/>
          <w:rFonts w:eastAsia="Calibri"/>
          <w:color w:val="auto"/>
          <w:sz w:val="24"/>
          <w:szCs w:val="24"/>
        </w:rPr>
        <w:t xml:space="preserve"> То же [Электронный ресурс].-</w:t>
      </w:r>
      <w:r w:rsidRPr="00040282">
        <w:rPr>
          <w:rStyle w:val="2"/>
          <w:rFonts w:eastAsia="Calibri"/>
          <w:color w:val="auto"/>
          <w:sz w:val="24"/>
          <w:szCs w:val="24"/>
          <w:lang w:val="en-US" w:bidi="en-US"/>
        </w:rPr>
        <w:t>URL</w:t>
      </w:r>
      <w:r w:rsidRPr="00040282">
        <w:rPr>
          <w:rStyle w:val="2"/>
          <w:rFonts w:eastAsia="Calibri"/>
          <w:color w:val="auto"/>
          <w:sz w:val="24"/>
          <w:szCs w:val="24"/>
          <w:lang w:bidi="en-US"/>
        </w:rPr>
        <w:t xml:space="preserve">: </w:t>
      </w:r>
      <w:hyperlink r:id="rId28" w:history="1"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hftp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://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biblioclub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ru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/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index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.</w:t>
        </w:r>
        <w:proofErr w:type="spellStart"/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php</w:t>
        </w:r>
        <w:proofErr w:type="spellEnd"/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?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page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book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&amp;</w:t>
        </w:r>
        <w:r w:rsidRPr="00040282">
          <w:rPr>
            <w:rStyle w:val="af5"/>
            <w:rFonts w:ascii="Times New Roman" w:hAnsi="Times New Roman"/>
            <w:sz w:val="24"/>
            <w:szCs w:val="24"/>
            <w:lang w:val="en-US" w:bidi="en-US"/>
          </w:rPr>
          <w:t>id</w:t>
        </w:r>
        <w:r w:rsidRPr="00040282">
          <w:rPr>
            <w:rStyle w:val="af5"/>
            <w:rFonts w:ascii="Times New Roman" w:hAnsi="Times New Roman"/>
            <w:sz w:val="24"/>
            <w:szCs w:val="24"/>
            <w:lang w:bidi="en-US"/>
          </w:rPr>
          <w:t>=447</w:t>
        </w:r>
        <w:r w:rsidRPr="00040282">
          <w:rPr>
            <w:rStyle w:val="af5"/>
            <w:rFonts w:ascii="Times New Roman" w:hAnsi="Times New Roman"/>
            <w:sz w:val="24"/>
            <w:szCs w:val="24"/>
          </w:rPr>
          <w:t>140</w:t>
        </w:r>
      </w:hyperlink>
    </w:p>
    <w:p w:rsidR="00262C28" w:rsidRPr="00040282" w:rsidRDefault="00262C28" w:rsidP="00262C28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262C28" w:rsidRPr="00040282" w:rsidRDefault="00262C28" w:rsidP="00262C28">
      <w:pPr>
        <w:tabs>
          <w:tab w:val="left" w:pos="851"/>
        </w:tabs>
        <w:spacing w:after="0" w:line="36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0282">
        <w:rPr>
          <w:rFonts w:ascii="Times New Roman" w:hAnsi="Times New Roman"/>
          <w:sz w:val="24"/>
          <w:szCs w:val="24"/>
        </w:rPr>
        <w:t>Гисин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 В. Б. , Диденко А. С. , </w:t>
      </w:r>
      <w:proofErr w:type="spellStart"/>
      <w:r w:rsidRPr="00040282">
        <w:rPr>
          <w:rFonts w:ascii="Times New Roman" w:hAnsi="Times New Roman"/>
          <w:sz w:val="24"/>
          <w:szCs w:val="24"/>
        </w:rPr>
        <w:t>Путко</w:t>
      </w:r>
      <w:proofErr w:type="spellEnd"/>
      <w:r w:rsidRPr="00040282">
        <w:rPr>
          <w:rFonts w:ascii="Times New Roman" w:hAnsi="Times New Roman"/>
          <w:sz w:val="24"/>
          <w:szCs w:val="24"/>
        </w:rPr>
        <w:t> Б. А. Математические основы финансовой экономики: учебное пособие. Москва: Прометей, 2016, 169 с.-</w:t>
      </w:r>
      <w:r w:rsidRPr="00040282">
        <w:rPr>
          <w:rFonts w:ascii="Times New Roman" w:hAnsi="Times New Roman"/>
        </w:rPr>
        <w:t xml:space="preserve"> </w:t>
      </w:r>
      <w:hyperlink r:id="rId29" w:history="1">
        <w:r w:rsidRPr="00040282">
          <w:rPr>
            <w:rStyle w:val="af5"/>
            <w:rFonts w:ascii="Times New Roman" w:hAnsi="Times New Roman"/>
          </w:rPr>
          <w:t>http://biblioclub.ru/index.php?page=book&amp;id=494872</w:t>
        </w:r>
      </w:hyperlink>
    </w:p>
    <w:p w:rsidR="00262C28" w:rsidRPr="00040282" w:rsidRDefault="00262C28" w:rsidP="00262C28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62C28" w:rsidRPr="004B064B" w:rsidRDefault="00596C23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4"/>
          <w:lang w:eastAsia="ru-RU"/>
        </w:rPr>
      </w:pPr>
      <w:hyperlink r:id="rId30" w:history="1">
        <w:r w:rsidR="004B064B">
          <w:rPr>
            <w:rStyle w:val="af5"/>
          </w:rPr>
          <w:t>https://kiogmuis.ucoz.ru/Student/bazarov_upravlenie_personalom.pdf</w:t>
        </w:r>
      </w:hyperlink>
      <w:r w:rsidR="004B064B">
        <w:t xml:space="preserve"> -</w:t>
      </w:r>
      <w:r w:rsidR="004B064B" w:rsidRPr="004B064B">
        <w:rPr>
          <w:rFonts w:ascii="Times New Roman" w:hAnsi="Times New Roman"/>
          <w:sz w:val="24"/>
        </w:rPr>
        <w:t xml:space="preserve"> Управление персоналом: Учебник для вузов</w:t>
      </w:r>
      <w:proofErr w:type="gramStart"/>
      <w:r w:rsidR="004B064B" w:rsidRPr="004B064B">
        <w:rPr>
          <w:rFonts w:ascii="Times New Roman" w:hAnsi="Times New Roman"/>
          <w:sz w:val="24"/>
        </w:rPr>
        <w:t xml:space="preserve"> /П</w:t>
      </w:r>
      <w:proofErr w:type="gramEnd"/>
      <w:r w:rsidR="004B064B" w:rsidRPr="004B064B">
        <w:rPr>
          <w:rFonts w:ascii="Times New Roman" w:hAnsi="Times New Roman"/>
          <w:sz w:val="24"/>
        </w:rPr>
        <w:t xml:space="preserve">од ред. Т.Ю. Базарова, Б.Л. Еремина. — 2-е изд., </w:t>
      </w:r>
      <w:proofErr w:type="spellStart"/>
      <w:r w:rsidR="004B064B" w:rsidRPr="004B064B">
        <w:rPr>
          <w:rFonts w:ascii="Times New Roman" w:hAnsi="Times New Roman"/>
          <w:sz w:val="24"/>
        </w:rPr>
        <w:t>перераб</w:t>
      </w:r>
      <w:proofErr w:type="spellEnd"/>
      <w:r w:rsidR="004B064B" w:rsidRPr="004B064B">
        <w:rPr>
          <w:rFonts w:ascii="Times New Roman" w:hAnsi="Times New Roman"/>
          <w:sz w:val="24"/>
        </w:rPr>
        <w:t>. и доп. — М: ЮНИТИ, 2002. —560 с.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62C28" w:rsidRPr="00040282" w:rsidRDefault="00262C28" w:rsidP="00262C28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262C28" w:rsidRPr="00040282" w:rsidRDefault="00262C28" w:rsidP="00262C28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gramStart"/>
      <w:r w:rsidRPr="00040282">
        <w:rPr>
          <w:rFonts w:ascii="Times New Roman" w:hAnsi="Times New Roman"/>
          <w:bCs/>
          <w:sz w:val="24"/>
          <w:szCs w:val="24"/>
        </w:rPr>
        <w:t>видео</w:t>
      </w:r>
      <w:r w:rsidR="004B064B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лекционным</w:t>
      </w:r>
      <w:proofErr w:type="gramEnd"/>
      <w:r w:rsidRPr="00040282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040282">
        <w:rPr>
          <w:rFonts w:ascii="Times New Roman" w:hAnsi="Times New Roman"/>
          <w:bCs/>
          <w:sz w:val="24"/>
          <w:szCs w:val="24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браузеры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="00913BD1" w:rsidRPr="00913BD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0402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40282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40282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облачные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</w:rPr>
        <w:t>технологии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62C28" w:rsidRPr="00040282" w:rsidRDefault="00262C28" w:rsidP="00262C2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http://window.edu.ru/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262C28" w:rsidRPr="00040282" w:rsidRDefault="00262C28" w:rsidP="00262C28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</w:rPr>
        <w:t>http://wiki.mininuniver.ru</w:t>
      </w:r>
      <w:r w:rsidRPr="00040282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075D4C" w:rsidRPr="00287993" w:rsidRDefault="00075D4C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sectPr w:rsidR="00075D4C" w:rsidRPr="00287993" w:rsidSect="00287993">
          <w:pgSz w:w="11906" w:h="16838"/>
          <w:pgMar w:top="1134" w:right="851" w:bottom="1134" w:left="1701" w:header="709" w:footer="709" w:gutter="0"/>
          <w:pgNumType w:start="14"/>
          <w:cols w:space="708"/>
          <w:docGrid w:linePitch="360"/>
        </w:sectPr>
      </w:pPr>
    </w:p>
    <w:p w:rsidR="00BE031A" w:rsidRDefault="00BE031A" w:rsidP="00287993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5.3. ПРОГРАММА ДИСЦИПЛИНЫ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«Предпринимательство»</w:t>
      </w:r>
    </w:p>
    <w:p w:rsidR="00913BD1" w:rsidRPr="00040282" w:rsidRDefault="00913BD1" w:rsidP="00913BD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 пре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дназначено для студентов, обучающихся по специальности 55.04.01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«Продюсер телевизионных и радиопрограмм» и </w:t>
      </w:r>
      <w:r w:rsidRPr="00040282">
        <w:rPr>
          <w:rFonts w:ascii="Times New Roman" w:hAnsi="Times New Roman"/>
          <w:sz w:val="24"/>
          <w:szCs w:val="24"/>
        </w:rPr>
        <w:t xml:space="preserve">служит формированию трудовых действий работников продюсерской деятельности (согласно </w:t>
      </w:r>
      <w:proofErr w:type="spellStart"/>
      <w:r w:rsidRPr="00040282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040282">
        <w:rPr>
          <w:rFonts w:ascii="Times New Roman" w:hAnsi="Times New Roman"/>
          <w:sz w:val="24"/>
          <w:szCs w:val="24"/>
        </w:rPr>
        <w:t>).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13BD1" w:rsidRPr="00040282" w:rsidRDefault="00913BD1" w:rsidP="00913BD1">
      <w:pPr>
        <w:pStyle w:val="a4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13BD1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proofErr w:type="gramStart"/>
      <w:r w:rsidRPr="00913BD1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proofErr w:type="gramEnd"/>
      <w:r w:rsidRPr="00913BD1">
        <w:rPr>
          <w:rFonts w:ascii="Times New Roman" w:eastAsia="Times New Roman" w:hAnsi="Times New Roman" w:cs="Times New Roman"/>
          <w:sz w:val="24"/>
          <w:szCs w:val="24"/>
          <w:lang w:eastAsia="ru-RU"/>
        </w:rPr>
        <w:t>.О.10.03</w:t>
      </w:r>
    </w:p>
    <w:p w:rsidR="00913BD1" w:rsidRPr="00040282" w:rsidRDefault="00913BD1" w:rsidP="00913BD1">
      <w:pPr>
        <w:pStyle w:val="a4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4028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  <w:r w:rsidRPr="0004028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3BD1" w:rsidRPr="00040282" w:rsidRDefault="00913BD1" w:rsidP="00913BD1">
      <w:pPr>
        <w:pStyle w:val="a4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40282">
        <w:rPr>
          <w:rFonts w:ascii="Times New Roman" w:hAnsi="Times New Roman" w:cs="Times New Roman"/>
          <w:sz w:val="24"/>
          <w:szCs w:val="24"/>
        </w:rPr>
        <w:t>Целью дисциплины является формирование теоретических знаний, умений и навыков в области предпринимательской деятельности, необходимых для адекватной оценки рыночных условий, обоснования альтернативных вариантов управления совершенствованием деятельности хозяйствующих субъектов различных организационно-правовых форм в рыночных условиях.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Задачи дисциплины: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изучить базовые категории предпринимательства и его составляющие;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ознакомление с состоянием и тенденциями развития нормативных и законодательных основ предпринимательской деятельности;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освоить принципы, определяющие эффективность организации предпринимательской деятельности;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получить представление о сущности предпринимательской идеи и процессе ее выбора;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понять особенности функционирования хозяйствующих субъектов различных организационно-правовых форм в рыночных условиях;</w:t>
      </w:r>
    </w:p>
    <w:p w:rsidR="00913BD1" w:rsidRPr="00040282" w:rsidRDefault="00913BD1" w:rsidP="00913BD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развить навыки анализа конкретных ситуаций, складывающихся в условиях разнообразия типов рынка;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• выявить ключевые проблемы при выборе методов оценки эффективности предпринимательской деятельности для организаций сферы культуры и искусства.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913BD1" w:rsidRPr="00040282" w:rsidTr="00913BD1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</w:p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913BD1" w:rsidRPr="00040282" w:rsidTr="00913BD1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ОР.1 </w:t>
            </w:r>
          </w:p>
          <w:p w:rsidR="00913BD1" w:rsidRPr="00040282" w:rsidRDefault="00913BD1" w:rsidP="00913BD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BD1" w:rsidRPr="00040282" w:rsidRDefault="00445DFA" w:rsidP="00913BD1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планировании и реализации проектов; организации и контроле финансирования проектов (в том числе привлече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нии рекламодателей, инвесторов)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BD1" w:rsidRPr="00040282" w:rsidRDefault="00445DFA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</w:t>
            </w:r>
            <w:r w:rsidR="00913BD1"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hAnsi="Times New Roman"/>
                <w:sz w:val="24"/>
                <w:szCs w:val="24"/>
              </w:rPr>
              <w:t xml:space="preserve">Демонстрирует знание </w:t>
            </w:r>
            <w:proofErr w:type="gramStart"/>
            <w:r w:rsidRPr="00040282">
              <w:rPr>
                <w:rFonts w:ascii="Times New Roman" w:hAnsi="Times New Roman"/>
                <w:sz w:val="24"/>
                <w:szCs w:val="24"/>
              </w:rPr>
              <w:t>современных</w:t>
            </w:r>
            <w:proofErr w:type="gramEnd"/>
            <w:r w:rsidRPr="00040282">
              <w:rPr>
                <w:rFonts w:ascii="Times New Roman" w:hAnsi="Times New Roman"/>
                <w:sz w:val="24"/>
                <w:szCs w:val="24"/>
              </w:rPr>
              <w:t xml:space="preserve"> организационно-правовые формы предпринимательской деятельности</w:t>
            </w:r>
          </w:p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913BD1" w:rsidRPr="00040282" w:rsidTr="00913BD1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Тест</w:t>
            </w:r>
          </w:p>
        </w:tc>
      </w:tr>
    </w:tbl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913BD1" w:rsidRPr="00040282" w:rsidTr="00913BD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13BD1" w:rsidRPr="00040282" w:rsidTr="00913BD1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Предпринимательская деятельность и ее место в современных экономических отношениях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5F1AC5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Формирование сущности предпринимательской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5F1AC5" w:rsidP="00913BD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Предпринимательская идея и ее выбор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5F1AC5" w:rsidP="00913BD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445DFA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913BD1"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 xml:space="preserve">Виды и формы предпринимательства в соответствии с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lastRenderedPageBreak/>
              <w:t>российскими и зарубежными законодательными и нормативными актами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5F1AC5" w:rsidP="00445D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2.1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Малое предпринимательство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5F1AC5" w:rsidP="00913BD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913BD1" w:rsidRPr="00040282" w:rsidTr="00913BD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040282">
              <w:rPr>
                <w:rFonts w:ascii="Times New Roman" w:hAnsi="Times New Roman"/>
                <w:sz w:val="24"/>
                <w:szCs w:val="24"/>
              </w:rPr>
              <w:t>Риски в предпринимательской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3BD1" w:rsidRPr="00040282" w:rsidRDefault="005F1AC5" w:rsidP="00913BD1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913BD1" w:rsidRPr="00040282" w:rsidTr="00913BD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5F1AC5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3BD1" w:rsidRPr="00040282" w:rsidRDefault="00913BD1" w:rsidP="00913BD1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</w:tbl>
    <w:p w:rsidR="00913BD1" w:rsidRPr="00040282" w:rsidRDefault="00913BD1" w:rsidP="00913BD1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913BD1" w:rsidRPr="00040282" w:rsidRDefault="00913BD1" w:rsidP="00913BD1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913BD1" w:rsidRPr="00040282" w:rsidRDefault="00913BD1" w:rsidP="00913BD1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913BD1" w:rsidRPr="00040282" w:rsidTr="00913BD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13BD1" w:rsidRPr="00040282" w:rsidTr="00913BD1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45DFA" w:rsidRPr="00040282" w:rsidTr="00C8067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445DFA" w:rsidRPr="00040282" w:rsidTr="00C8067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45DFA" w:rsidRPr="00040282" w:rsidTr="00C8067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45DFA" w:rsidRPr="00040282" w:rsidRDefault="00445DFA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13BD1" w:rsidRPr="00040282" w:rsidTr="00913BD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13BD1" w:rsidRPr="00040282" w:rsidTr="00913BD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13BD1" w:rsidRPr="00040282" w:rsidRDefault="00913BD1" w:rsidP="00913BD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02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13BD1" w:rsidRPr="00040282" w:rsidRDefault="00913BD1" w:rsidP="00913BD1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7.1.</w:t>
      </w:r>
      <w:r w:rsidRPr="00040282">
        <w:rPr>
          <w:rStyle w:val="2"/>
          <w:rFonts w:eastAsia="Calibri"/>
          <w:color w:val="auto"/>
          <w:sz w:val="24"/>
          <w:szCs w:val="24"/>
        </w:rPr>
        <w:tab/>
        <w:t>основная литература</w:t>
      </w:r>
    </w:p>
    <w:p w:rsidR="00913BD1" w:rsidRPr="00040282" w:rsidRDefault="00913BD1" w:rsidP="00913BD1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4"/>
          <w:szCs w:val="24"/>
        </w:rPr>
        <w:t xml:space="preserve">1.  </w:t>
      </w:r>
      <w:proofErr w:type="spellStart"/>
      <w:r w:rsidRPr="00040282">
        <w:rPr>
          <w:rFonts w:ascii="Times New Roman" w:hAnsi="Times New Roman"/>
          <w:sz w:val="24"/>
          <w:szCs w:val="24"/>
        </w:rPr>
        <w:t>Афонасова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, М.А. Бизнес-планирование: учебное пособие / М.А. </w:t>
      </w:r>
      <w:proofErr w:type="spellStart"/>
      <w:r w:rsidRPr="00040282">
        <w:rPr>
          <w:rFonts w:ascii="Times New Roman" w:hAnsi="Times New Roman"/>
          <w:sz w:val="24"/>
          <w:szCs w:val="24"/>
        </w:rPr>
        <w:t>Афонасова</w:t>
      </w:r>
      <w:proofErr w:type="spellEnd"/>
      <w:proofErr w:type="gramStart"/>
      <w:r w:rsidRPr="0004028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Эль Контент, 2012. - 108 с. : ил.</w:t>
      </w:r>
      <w:proofErr w:type="gramStart"/>
      <w:r w:rsidRPr="00040282">
        <w:rPr>
          <w:rFonts w:ascii="Times New Roman" w:hAnsi="Times New Roman"/>
          <w:sz w:val="24"/>
          <w:szCs w:val="24"/>
        </w:rPr>
        <w:t>,</w:t>
      </w:r>
      <w:proofErr w:type="spellStart"/>
      <w:r w:rsidRPr="00040282">
        <w:rPr>
          <w:rFonts w:ascii="Times New Roman" w:hAnsi="Times New Roman"/>
          <w:sz w:val="24"/>
          <w:szCs w:val="24"/>
        </w:rPr>
        <w:t>т</w:t>
      </w:r>
      <w:proofErr w:type="gramEnd"/>
      <w:r w:rsidRPr="00040282">
        <w:rPr>
          <w:rFonts w:ascii="Times New Roman" w:hAnsi="Times New Roman"/>
          <w:sz w:val="24"/>
          <w:szCs w:val="24"/>
        </w:rPr>
        <w:t>абл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. - ISBN 978-5-4332-0049-4 ; То же [Электронный ресурс]. - URL: </w:t>
      </w:r>
      <w:hyperlink r:id="rId31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http://biblioclub.ru/index.php?page=book&amp;id=208641</w:t>
        </w:r>
      </w:hyperlink>
      <w:r w:rsidRPr="00040282">
        <w:rPr>
          <w:rFonts w:ascii="Times New Roman" w:hAnsi="Times New Roman"/>
          <w:sz w:val="24"/>
          <w:szCs w:val="24"/>
        </w:rPr>
        <w:t>.</w:t>
      </w:r>
    </w:p>
    <w:p w:rsidR="00913BD1" w:rsidRPr="00040282" w:rsidRDefault="00913BD1" w:rsidP="00913BD1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2. Дубровин, И.А. Бизнес-планирование на предприятии: учебник / И.А. Дубровин. - 2-е изд. - Москва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 К°», 2016. - 432 с.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в кн. - ISBN 978-5-394-02658-4; То же [Электронный ресурс]. - URL: </w:t>
      </w:r>
      <w:hyperlink r:id="rId32" w:history="1">
        <w:r w:rsidRPr="00040282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http://biblioclub.ru/index.php?page=book&amp;id=453878</w:t>
        </w:r>
      </w:hyperlink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913BD1" w:rsidRPr="00040282" w:rsidRDefault="00913BD1" w:rsidP="00913BD1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3. Савкина, Р.В. Планирование на предприятии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учебник / Р.В. Савкина. - 2-е изд.,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К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°», 2018. - 320 с.: ил. - (Учебные издания для бакалавров). - </w:t>
      </w:r>
      <w:proofErr w:type="spell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.: с. 314 - 315 - ISBN 978-5-394-02343-9; То же [Электронный ресурс]. - URL: http://biblioclub.ru/index.php?page=book&amp;id=496157.</w:t>
      </w:r>
    </w:p>
    <w:p w:rsidR="00913BD1" w:rsidRPr="00040282" w:rsidRDefault="00913BD1" w:rsidP="00913BD1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040282">
        <w:rPr>
          <w:rStyle w:val="2"/>
          <w:rFonts w:eastAsia="Calibri"/>
          <w:color w:val="auto"/>
          <w:sz w:val="24"/>
          <w:szCs w:val="24"/>
        </w:rPr>
        <w:t>7.2.</w:t>
      </w:r>
      <w:r w:rsidRPr="00040282">
        <w:rPr>
          <w:rStyle w:val="2"/>
          <w:rFonts w:eastAsia="Calibri"/>
          <w:color w:val="auto"/>
          <w:sz w:val="24"/>
          <w:szCs w:val="24"/>
        </w:rPr>
        <w:tab/>
        <w:t>Дополнительная литература</w:t>
      </w:r>
    </w:p>
    <w:p w:rsidR="00913BD1" w:rsidRPr="00040282" w:rsidRDefault="00913BD1" w:rsidP="00913BD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Порфирьев Б. Современные концепции кризисов и принятие управленческих решений</w:t>
      </w:r>
    </w:p>
    <w:p w:rsidR="00913BD1" w:rsidRPr="00040282" w:rsidRDefault="00913BD1" w:rsidP="00913BD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913BD1" w:rsidRPr="00040282" w:rsidRDefault="00913BD1" w:rsidP="00913BD1">
      <w:pPr>
        <w:tabs>
          <w:tab w:val="left" w:pos="851"/>
        </w:tabs>
        <w:spacing w:after="0" w:line="36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0282">
        <w:rPr>
          <w:rFonts w:ascii="Times New Roman" w:hAnsi="Times New Roman"/>
          <w:sz w:val="24"/>
          <w:szCs w:val="24"/>
        </w:rPr>
        <w:t>Гисин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 В. Б. , Диденко А. С. , </w:t>
      </w:r>
      <w:proofErr w:type="spellStart"/>
      <w:r w:rsidRPr="00040282">
        <w:rPr>
          <w:rFonts w:ascii="Times New Roman" w:hAnsi="Times New Roman"/>
          <w:sz w:val="24"/>
          <w:szCs w:val="24"/>
        </w:rPr>
        <w:t>Путко</w:t>
      </w:r>
      <w:proofErr w:type="spellEnd"/>
      <w:r w:rsidRPr="00040282">
        <w:rPr>
          <w:rFonts w:ascii="Times New Roman" w:hAnsi="Times New Roman"/>
          <w:sz w:val="24"/>
          <w:szCs w:val="24"/>
        </w:rPr>
        <w:t> Б. А. Математические основы финансовой экономики: учебное пособие. Москва: Прометей, 2016, 169 с.-</w:t>
      </w:r>
      <w:r w:rsidRPr="00040282">
        <w:rPr>
          <w:rFonts w:ascii="Times New Roman" w:hAnsi="Times New Roman"/>
        </w:rPr>
        <w:t xml:space="preserve"> </w:t>
      </w:r>
      <w:hyperlink r:id="rId33" w:history="1">
        <w:r w:rsidRPr="00040282">
          <w:rPr>
            <w:rStyle w:val="af5"/>
            <w:rFonts w:ascii="Times New Roman" w:hAnsi="Times New Roman"/>
          </w:rPr>
          <w:t>http://biblioclub.ru/index.php?page=book&amp;id=494872</w:t>
        </w:r>
      </w:hyperlink>
    </w:p>
    <w:p w:rsidR="00913BD1" w:rsidRPr="00040282" w:rsidRDefault="00913BD1" w:rsidP="00913BD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13BD1" w:rsidRPr="00040282" w:rsidRDefault="00913BD1" w:rsidP="00913BD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40282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Pr="00040282">
        <w:rPr>
          <w:rFonts w:ascii="Times New Roman" w:hAnsi="Times New Roman"/>
          <w:sz w:val="24"/>
          <w:szCs w:val="24"/>
        </w:rPr>
        <w:t>Гусева Е. Н. Экономико-математическое моделирование: учебное пособие, Москва: Издательство «Флинта», 2016</w:t>
      </w:r>
      <w:r w:rsidRPr="00040282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040282">
        <w:rPr>
          <w:rFonts w:ascii="Times New Roman" w:hAnsi="Times New Roman"/>
          <w:sz w:val="24"/>
          <w:szCs w:val="24"/>
        </w:rPr>
        <w:t xml:space="preserve">216 стр. Режим доступа: </w:t>
      </w:r>
      <w:hyperlink r:id="rId34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http://biblioclub.ru/index.php?page=book_red&amp;id=83540&amp;sr=1</w:t>
        </w:r>
      </w:hyperlink>
    </w:p>
    <w:p w:rsidR="00913BD1" w:rsidRPr="00040282" w:rsidRDefault="00913BD1" w:rsidP="00913BD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2. Моделирование</w:t>
      </w:r>
      <w:r w:rsidRPr="00040282">
        <w:rPr>
          <w:rFonts w:ascii="Times New Roman" w:hAnsi="Times New Roman"/>
          <w:sz w:val="24"/>
          <w:szCs w:val="24"/>
        </w:rPr>
        <w:t xml:space="preserve"> экономических </w:t>
      </w:r>
      <w:r w:rsidRPr="00040282">
        <w:rPr>
          <w:rFonts w:ascii="Times New Roman" w:hAnsi="Times New Roman"/>
          <w:bCs/>
          <w:sz w:val="24"/>
          <w:szCs w:val="24"/>
        </w:rPr>
        <w:t>процессов</w:t>
      </w:r>
      <w:r w:rsidRPr="00040282">
        <w:rPr>
          <w:rFonts w:ascii="Times New Roman" w:hAnsi="Times New Roman"/>
          <w:sz w:val="24"/>
          <w:szCs w:val="24"/>
        </w:rPr>
        <w:t>: учебник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040282">
        <w:rPr>
          <w:rFonts w:ascii="Times New Roman" w:hAnsi="Times New Roman"/>
          <w:sz w:val="24"/>
          <w:szCs w:val="24"/>
        </w:rPr>
        <w:t>Юнити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-Дана, 2015.Режим доступа: </w:t>
      </w:r>
      <w:hyperlink r:id="rId35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http://biblioclub.ru/index.php?page=book_red&amp;id=119452&amp;sr=1</w:t>
        </w:r>
      </w:hyperlink>
    </w:p>
    <w:p w:rsidR="00913BD1" w:rsidRPr="00040282" w:rsidRDefault="00913BD1" w:rsidP="00913BD1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40282">
        <w:rPr>
          <w:rFonts w:ascii="Times New Roman" w:hAnsi="Times New Roman"/>
          <w:sz w:val="24"/>
          <w:szCs w:val="24"/>
        </w:rPr>
        <w:t xml:space="preserve">3. Новиков А. И. , </w:t>
      </w:r>
      <w:proofErr w:type="spellStart"/>
      <w:r w:rsidRPr="00040282">
        <w:rPr>
          <w:rFonts w:ascii="Times New Roman" w:hAnsi="Times New Roman"/>
          <w:sz w:val="24"/>
          <w:szCs w:val="24"/>
        </w:rPr>
        <w:t>Солодкая</w:t>
      </w:r>
      <w:proofErr w:type="spellEnd"/>
      <w:r w:rsidRPr="00040282">
        <w:rPr>
          <w:rFonts w:ascii="Times New Roman" w:hAnsi="Times New Roman"/>
          <w:sz w:val="24"/>
          <w:szCs w:val="24"/>
        </w:rPr>
        <w:t xml:space="preserve"> Т. И.  Теория принятия решений и управление рисками в финансовой и налоговой сферах: учебное пособие, Москва: Издательско-торговая </w:t>
      </w:r>
      <w:r w:rsidRPr="00040282">
        <w:rPr>
          <w:rFonts w:ascii="Times New Roman" w:hAnsi="Times New Roman"/>
          <w:sz w:val="24"/>
          <w:szCs w:val="24"/>
        </w:rPr>
        <w:lastRenderedPageBreak/>
        <w:t>корпорация «Дашков и</w:t>
      </w:r>
      <w:proofErr w:type="gramStart"/>
      <w:r w:rsidRPr="00040282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040282">
        <w:rPr>
          <w:rFonts w:ascii="Times New Roman" w:hAnsi="Times New Roman"/>
          <w:sz w:val="24"/>
          <w:szCs w:val="24"/>
        </w:rPr>
        <w:t xml:space="preserve">°», 2016, .285 стр. Режим доступа: </w:t>
      </w:r>
      <w:hyperlink r:id="rId36" w:history="1">
        <w:r w:rsidRPr="00040282">
          <w:rPr>
            <w:rStyle w:val="af5"/>
            <w:rFonts w:ascii="Times New Roman" w:hAnsi="Times New Roman"/>
            <w:sz w:val="24"/>
            <w:szCs w:val="24"/>
          </w:rPr>
          <w:t>http://biblioclub.ru/index.php?page=book_red&amp;id=454091&amp;sr=1</w:t>
        </w:r>
      </w:hyperlink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3BD1" w:rsidRPr="00040282" w:rsidRDefault="00913BD1" w:rsidP="00913BD1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0402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02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913BD1" w:rsidRPr="00040282" w:rsidRDefault="00913BD1" w:rsidP="00913BD1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gramStart"/>
      <w:r w:rsidRPr="00040282">
        <w:rPr>
          <w:rFonts w:ascii="Times New Roman" w:hAnsi="Times New Roman"/>
          <w:bCs/>
          <w:sz w:val="24"/>
          <w:szCs w:val="24"/>
        </w:rPr>
        <w:t>видео</w:t>
      </w:r>
      <w:r w:rsidR="00445DFA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лекционным</w:t>
      </w:r>
      <w:proofErr w:type="gramEnd"/>
      <w:r w:rsidRPr="00040282">
        <w:rPr>
          <w:rFonts w:ascii="Times New Roman" w:hAnsi="Times New Roman"/>
          <w:bCs/>
          <w:sz w:val="24"/>
          <w:szCs w:val="24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0282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040282">
        <w:rPr>
          <w:rFonts w:ascii="Times New Roman" w:hAnsi="Times New Roman"/>
          <w:bCs/>
          <w:sz w:val="24"/>
          <w:szCs w:val="24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браузеры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Chrome</w:t>
      </w: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,  Mozilla</w:t>
      </w:r>
      <w:proofErr w:type="gramEnd"/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Firefox, Opera 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="00445DFA" w:rsidRPr="00445DFA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0402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-технология </w:t>
      </w:r>
      <w:proofErr w:type="spellStart"/>
      <w:r w:rsidRPr="00040282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040282">
        <w:rPr>
          <w:rFonts w:ascii="Times New Roman" w:hAnsi="Times New Roman"/>
          <w:bCs/>
          <w:sz w:val="24"/>
          <w:szCs w:val="24"/>
        </w:rPr>
        <w:t>;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 xml:space="preserve">-сервисы 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40282">
        <w:rPr>
          <w:rFonts w:ascii="Times New Roman" w:hAnsi="Times New Roman"/>
          <w:bCs/>
          <w:sz w:val="24"/>
          <w:szCs w:val="24"/>
        </w:rPr>
        <w:t>-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40282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gramStart"/>
      <w:r w:rsidRPr="00040282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040282">
        <w:rPr>
          <w:rFonts w:ascii="Times New Roman" w:hAnsi="Times New Roman"/>
          <w:bCs/>
          <w:sz w:val="24"/>
          <w:szCs w:val="24"/>
        </w:rPr>
        <w:t>облачные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040282">
        <w:rPr>
          <w:rFonts w:ascii="Times New Roman" w:hAnsi="Times New Roman"/>
          <w:bCs/>
          <w:sz w:val="24"/>
          <w:szCs w:val="24"/>
        </w:rPr>
        <w:t>технологии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40282">
        <w:rPr>
          <w:rFonts w:ascii="Times New Roman" w:hAnsi="Times New Roman"/>
          <w:bCs/>
          <w:sz w:val="24"/>
          <w:szCs w:val="24"/>
        </w:rPr>
        <w:t>или</w:t>
      </w:r>
      <w:r w:rsidRPr="00040282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  <w:proofErr w:type="gramEnd"/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http://www.biblioclub.ru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http://www.elibrary.ru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http://www.ebiblioteka.ru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13BD1" w:rsidRPr="00040282" w:rsidRDefault="00913BD1" w:rsidP="00913B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http://window.edu.ru/</w:t>
      </w:r>
      <w:r w:rsidRPr="00040282">
        <w:rPr>
          <w:rFonts w:ascii="Times New Roman" w:hAnsi="Times New Roman"/>
          <w:bCs/>
          <w:sz w:val="24"/>
          <w:szCs w:val="24"/>
        </w:rPr>
        <w:tab/>
      </w:r>
      <w:r w:rsidRPr="00040282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445DFA" w:rsidRDefault="00913BD1" w:rsidP="00913BD1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40282">
        <w:rPr>
          <w:rFonts w:ascii="Times New Roman" w:hAnsi="Times New Roman"/>
          <w:bCs/>
          <w:sz w:val="24"/>
          <w:szCs w:val="24"/>
        </w:rPr>
        <w:t>http://wiki.mininuniver.ru</w:t>
      </w:r>
      <w:r w:rsidRPr="00040282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45DFA" w:rsidRDefault="00445DFA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913BD1" w:rsidRPr="00287993" w:rsidRDefault="00445DFA" w:rsidP="00445DFA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5.4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. ПРОГРАММА ДИСЦИПЛИНЫ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«Управление проектами»</w:t>
      </w:r>
    </w:p>
    <w:p w:rsidR="00BE031A" w:rsidRPr="00287993" w:rsidRDefault="00BE031A" w:rsidP="002879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2879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A24AD3" w:rsidRPr="00287993" w:rsidRDefault="00A24AD3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highlight w:val="yellow"/>
          <w:lang w:eastAsia="ru-RU"/>
        </w:rPr>
      </w:pP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</w:t>
      </w:r>
      <w:r w:rsidR="000F55E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0F55EC"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</w:t>
      </w:r>
      <w:r w:rsidR="000F55E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дназначено для студентов, обучающихся по специальности 55.04.01 </w:t>
      </w:r>
      <w:proofErr w:type="spellStart"/>
      <w:r w:rsidR="000F55E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 w:rsidR="000F55EC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 w:rsidR="000F55EC">
        <w:rPr>
          <w:rFonts w:ascii="Times New Roman" w:eastAsia="Times New Roman" w:hAnsi="Times New Roman"/>
          <w:sz w:val="24"/>
          <w:szCs w:val="24"/>
          <w:lang w:eastAsia="ru-RU"/>
        </w:rPr>
        <w:t>«Продюсер телевизионных и радиопрограмм» и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предполагает формирование представления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о современной технологии управления проектами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 знакомство с системой управления проектами и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основными технологиями проектного управления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; развитие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практических навыков эффективного использования компьютерных технологий реализации управления проектами для</w:t>
      </w:r>
      <w:r w:rsidR="000D4C52"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решения теоретических и профессиональных задач. </w:t>
      </w:r>
      <w:proofErr w:type="gramEnd"/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0F55EC" w:rsidRDefault="000F55EC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0F55EC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0F55EC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0F55EC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.О.10.05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</w:t>
      </w:r>
      <w:r w:rsidR="000D4C52"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дисциплины</w:t>
      </w:r>
      <w:r w:rsidR="00445DFA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 w:rsidR="00445DFA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 </w:t>
      </w:r>
      <w:r w:rsidR="00115187"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дать представление о современной технологии управления проектами и познакомить студентов с принципами использования проектного управления в задачах своей будущей профессиональной деятельности.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115187" w:rsidRPr="00287993" w:rsidRDefault="00115187" w:rsidP="0028799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Изучение основных принципов управления проектами;</w:t>
      </w:r>
    </w:p>
    <w:p w:rsidR="00115187" w:rsidRPr="00287993" w:rsidRDefault="00115187" w:rsidP="0028799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Ознакомление с основными технологиями проектного управления и их возможностями;</w:t>
      </w:r>
    </w:p>
    <w:p w:rsidR="00BE031A" w:rsidRPr="00287993" w:rsidRDefault="00115187" w:rsidP="0028799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Ознакомление с компьютерными технологиями реализации управления проектами.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287993" w:rsidRPr="00287993" w:rsidTr="009A1F7B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87993" w:rsidRPr="00287993" w:rsidTr="000475C2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  <w:p w:rsidR="000D4C52" w:rsidRPr="00287993" w:rsidRDefault="000D4C52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4C52" w:rsidRPr="00287993" w:rsidRDefault="00445DFA" w:rsidP="0028799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планировании и реализации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проектов; организации и контроле финансирования проектов (в том числе привлече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нии рекламодателей, инвесторов)</w:t>
            </w:r>
            <w:r w:rsidR="000D4C52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4C52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ОР.1.4</w:t>
            </w:r>
            <w:r w:rsidR="000D4C52"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управлять процесс</w:t>
            </w:r>
            <w:r w:rsidR="00445DFA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ом создания творческих проектов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287993" w:rsidRPr="00287993" w:rsidTr="000475C2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</w:tr>
      <w:tr w:rsidR="00287993" w:rsidRPr="00287993" w:rsidTr="000475C2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я работа</w:t>
            </w:r>
            <w:r w:rsidR="000508C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(учебный проект)</w:t>
            </w:r>
          </w:p>
        </w:tc>
      </w:tr>
      <w:tr w:rsidR="00287993" w:rsidRPr="00287993" w:rsidTr="000475C2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4C52" w:rsidRPr="00287993" w:rsidRDefault="000D4C52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</w:tr>
    </w:tbl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287993" w:rsidRPr="00287993" w:rsidTr="00445DF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7993" w:rsidRPr="00287993" w:rsidTr="00445DF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31A" w:rsidRPr="00287993" w:rsidRDefault="00BE031A" w:rsidP="00287993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87993" w:rsidRPr="00287993" w:rsidTr="00445DF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45DFA" w:rsidRPr="00287993" w:rsidTr="00445D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1. Система управления проектами.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</w:tr>
      <w:tr w:rsidR="00445DFA" w:rsidRPr="00287993" w:rsidTr="00445D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1.1Цели, фазы и структура проектов.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445DFA" w:rsidP="00445DF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445DFA" w:rsidRPr="00287993" w:rsidTr="00445D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Тема 1.2 Методы и приемы управления проектами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</w:tr>
      <w:tr w:rsidR="00445DFA" w:rsidRPr="00287993" w:rsidTr="00445D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2. Модели, методология и организация процесса разработки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</w:tr>
      <w:tr w:rsidR="00445DFA" w:rsidRPr="00287993" w:rsidTr="00445D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Тема 2.1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Многопроектное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управление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</w:tr>
      <w:tr w:rsidR="00445DFA" w:rsidRPr="00287993" w:rsidTr="00445DF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2.2 Оценка эффективности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5DFA" w:rsidRPr="00287993" w:rsidRDefault="00445DFA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5DFA" w:rsidRPr="00287993" w:rsidRDefault="00507A26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</w:tr>
      <w:tr w:rsidR="00287993" w:rsidRPr="00287993" w:rsidTr="00445DF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31A" w:rsidRPr="00287993" w:rsidRDefault="00BE031A" w:rsidP="00287993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31A" w:rsidRPr="00287993" w:rsidRDefault="00115187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031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31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31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031A" w:rsidRPr="00287993" w:rsidRDefault="00445DF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72</w:t>
            </w:r>
          </w:p>
        </w:tc>
      </w:tr>
    </w:tbl>
    <w:p w:rsidR="00BE031A" w:rsidRPr="00287993" w:rsidRDefault="00BE031A" w:rsidP="00287993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115187" w:rsidRPr="00287993" w:rsidRDefault="00115187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6. Рейтинг-план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287993" w:rsidRPr="00287993" w:rsidTr="00D1648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287993" w:rsidRPr="00287993" w:rsidTr="00D1648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87993" w:rsidRPr="00287993" w:rsidTr="000475C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spacing w:line="360" w:lineRule="auto"/>
              <w:rPr>
                <w:color w:val="000000" w:themeColor="text1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Выступление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287993" w:rsidRPr="00287993" w:rsidTr="000475C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52F2A" w:rsidRPr="00287993" w:rsidRDefault="00B52F2A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0508C6" w:rsidRPr="00287993" w:rsidTr="000475C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287993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(учебный проект)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22-30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0508C6" w:rsidRPr="00287993" w:rsidTr="000475C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287993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08C6" w:rsidRPr="00287993" w:rsidRDefault="000508C6" w:rsidP="00E129C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287993" w:rsidRPr="00287993" w:rsidTr="00D164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0F0A15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287993" w:rsidRPr="00287993" w:rsidTr="00D1648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AD3" w:rsidRPr="00287993" w:rsidRDefault="00A24AD3" w:rsidP="0028799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BE031A" w:rsidRPr="00287993" w:rsidRDefault="00BE031A" w:rsidP="00287993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BE031A" w:rsidRPr="00287993" w:rsidRDefault="00BE031A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8B1657" w:rsidRPr="00287993" w:rsidRDefault="00837453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1.Харин А. А. 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Коленский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И. Л. , Харин А. А. Управление инновационными процессами: учебник для образовательных организаций высшего образования М., Берлин: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-Медиа, 2016  </w:t>
      </w:r>
    </w:p>
    <w:p w:rsidR="00837453" w:rsidRPr="00287993" w:rsidRDefault="00837453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2.Управление развитием бизнеса: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Учеб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.п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>особие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Нижний Новгород: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ун-т, 2015</w:t>
      </w:r>
    </w:p>
    <w:p w:rsidR="00837453" w:rsidRPr="00287993" w:rsidRDefault="00837453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- 860 с. : табл., граф., ил, схемы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7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Основы продюсерства: Аудиовизуальная сфера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 ; То же [Электронный ресурс]. - URL: </w:t>
      </w:r>
      <w:hyperlink r:id="rId38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Сидоренко, В.И. От идеи к бюджету фильма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ЮНИТИ-ДАНА, 2016. - 256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978-5-238-02836-1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39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http://biblioclub.ru/index.php?page=book&amp;id=447140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Экономико-математические методы и модели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под ред. Ю.В.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Криволуцкого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Л.А.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Фунберг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- 319 с. : табл.,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978-5-238-02724-1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0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http://biblioclub.ru/index.php?page=book&amp;id=426639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Горчакова, В.Г.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Имиджелогия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теория и практика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В.Г. Горчакова.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2015. - 335 с. : ил., табл., схемы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.: с. 294-310 - ISBN 978-5-238-02095-2 ; То же [Электронный ресурс]. - URL: </w:t>
      </w:r>
      <w:hyperlink r:id="rId41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http://biblioclub.ru/index.php?page=book&amp;id=115022</w:t>
        </w:r>
      </w:hyperlink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Рипол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-Классик», 2015. - 475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(Открытые мастер-классы). - ISBN 978-5-386-08413-4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2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http://biblioclub.ru/index.php?page=book&amp;id=477384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837453" w:rsidRPr="00287993" w:rsidRDefault="00837453" w:rsidP="00287993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На уроках сценарного мастерства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Воденко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3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837453" w:rsidRPr="00287993" w:rsidRDefault="00837453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E031A" w:rsidRPr="00287993" w:rsidRDefault="00BE031A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A24AD3" w:rsidRPr="00287993" w:rsidRDefault="00A24AD3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A24AD3" w:rsidRPr="00287993" w:rsidRDefault="00A24AD3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</w:t>
      </w: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lastRenderedPageBreak/>
        <w:t>Время и место самостоятельной работы выбираются студентами по своему усмотрению с учетом рекомендаций преподавателя.</w:t>
      </w:r>
    </w:p>
    <w:p w:rsidR="00137EE6" w:rsidRPr="00287993" w:rsidRDefault="00137EE6" w:rsidP="002879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7EE6" w:rsidRPr="00287993" w:rsidRDefault="00596C23" w:rsidP="00507A26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hyperlink r:id="rId44" w:history="1">
        <w:r w:rsidR="00507A26">
          <w:rPr>
            <w:rStyle w:val="af5"/>
          </w:rPr>
          <w:t>http://studsovet.msu.ru/wp-content/uploads/filebase/documents/%D0%B7%D1%83%D0%B1.pdf</w:t>
        </w:r>
      </w:hyperlink>
      <w:r w:rsidR="00507A26">
        <w:t xml:space="preserve"> - </w:t>
      </w:r>
      <w:r w:rsidR="00507A26" w:rsidRPr="00507A26">
        <w:rPr>
          <w:rFonts w:ascii="Times New Roman" w:hAnsi="Times New Roman"/>
          <w:sz w:val="24"/>
        </w:rPr>
        <w:t>Управление проектами</w:t>
      </w:r>
      <w:proofErr w:type="gramStart"/>
      <w:r w:rsidR="00507A26" w:rsidRPr="00507A26">
        <w:rPr>
          <w:rFonts w:ascii="Times New Roman" w:hAnsi="Times New Roman"/>
          <w:sz w:val="24"/>
        </w:rPr>
        <w:t xml:space="preserve"> :</w:t>
      </w:r>
      <w:proofErr w:type="gramEnd"/>
      <w:r w:rsidR="00507A26" w:rsidRPr="00507A26">
        <w:rPr>
          <w:rFonts w:ascii="Times New Roman" w:hAnsi="Times New Roman"/>
          <w:sz w:val="24"/>
        </w:rPr>
        <w:t xml:space="preserve"> учебник и практикум для академического </w:t>
      </w:r>
      <w:proofErr w:type="spellStart"/>
      <w:r w:rsidR="00507A26" w:rsidRPr="00507A26">
        <w:rPr>
          <w:rFonts w:ascii="Times New Roman" w:hAnsi="Times New Roman"/>
          <w:sz w:val="24"/>
        </w:rPr>
        <w:t>бакалавриата</w:t>
      </w:r>
      <w:proofErr w:type="spellEnd"/>
      <w:r w:rsidR="00507A26" w:rsidRPr="00507A26">
        <w:rPr>
          <w:rFonts w:ascii="Times New Roman" w:hAnsi="Times New Roman"/>
          <w:sz w:val="24"/>
        </w:rPr>
        <w:t xml:space="preserve"> / А. Т. Зуб. — М.</w:t>
      </w:r>
      <w:proofErr w:type="gramStart"/>
      <w:r w:rsidR="00507A26" w:rsidRPr="00507A26">
        <w:rPr>
          <w:rFonts w:ascii="Times New Roman" w:hAnsi="Times New Roman"/>
          <w:sz w:val="24"/>
        </w:rPr>
        <w:t xml:space="preserve"> :</w:t>
      </w:r>
      <w:proofErr w:type="gramEnd"/>
      <w:r w:rsidR="00507A26" w:rsidRPr="00507A26">
        <w:rPr>
          <w:rFonts w:ascii="Times New Roman" w:hAnsi="Times New Roman"/>
          <w:sz w:val="24"/>
        </w:rPr>
        <w:t xml:space="preserve"> Издательство </w:t>
      </w:r>
      <w:proofErr w:type="spellStart"/>
      <w:r w:rsidR="00507A26" w:rsidRPr="00507A26">
        <w:rPr>
          <w:rFonts w:ascii="Times New Roman" w:hAnsi="Times New Roman"/>
          <w:sz w:val="24"/>
        </w:rPr>
        <w:t>Юрайт</w:t>
      </w:r>
      <w:proofErr w:type="spellEnd"/>
      <w:r w:rsidR="00507A26" w:rsidRPr="00507A26">
        <w:rPr>
          <w:rFonts w:ascii="Times New Roman" w:hAnsi="Times New Roman"/>
          <w:sz w:val="24"/>
        </w:rPr>
        <w:t>, 2014. — 422 с. — Серия : Бакалавр. Академический курс.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BE031A" w:rsidRPr="00287993" w:rsidRDefault="00BE031A" w:rsidP="00287993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A24AD3" w:rsidRPr="00287993" w:rsidRDefault="00A24AD3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A24AD3" w:rsidRPr="00287993" w:rsidRDefault="00A24AD3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A24AD3" w:rsidRPr="00287993" w:rsidRDefault="00A24AD3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А) перечень программного обеспечения 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Moodle</w:t>
      </w:r>
      <w:proofErr w:type="spellEnd"/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MicrosoftOfficeWord</w:t>
      </w:r>
      <w:proofErr w:type="gram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Текстовый</w:t>
      </w:r>
      <w:proofErr w:type="spellEnd"/>
      <w:proofErr w:type="gram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редактор (процессор) 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MicrosoftOfficeExcel</w:t>
      </w:r>
      <w:proofErr w:type="spell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MicrosoftOfficePowerPoint</w:t>
      </w:r>
      <w:proofErr w:type="spell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Б) перечень информационных справочных систем 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B52F2A" w:rsidRPr="00287993" w:rsidRDefault="00B52F2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75D4C" w:rsidRPr="00287993" w:rsidRDefault="00075D4C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sectPr w:rsidR="00075D4C" w:rsidRPr="00287993" w:rsidSect="00287993">
          <w:pgSz w:w="11906" w:h="16838"/>
          <w:pgMar w:top="1134" w:right="851" w:bottom="1134" w:left="1701" w:header="709" w:footer="709" w:gutter="0"/>
          <w:pgNumType w:start="26"/>
          <w:cols w:space="708"/>
          <w:docGrid w:linePitch="360"/>
        </w:sectPr>
      </w:pPr>
    </w:p>
    <w:p w:rsidR="000F55EC" w:rsidRDefault="000F55EC" w:rsidP="000F55EC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>5.5</w:t>
      </w:r>
      <w:r w:rsidRPr="00287993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. ПРОГРАММА ДИСЦИПЛИНЫ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«Информационные технологии в управлении»</w:t>
      </w:r>
    </w:p>
    <w:p w:rsidR="000F55EC" w:rsidRPr="00287993" w:rsidRDefault="000F55EC" w:rsidP="000F55E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1. Пояснительная записка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highlight w:val="yellow"/>
          <w:lang w:eastAsia="ru-RU"/>
        </w:rPr>
      </w:pP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Преподавание данной дисциплины пре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дназначено для студентов, обучающихся по специальности 55.04.01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Продюсерство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, специализация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«Продюсер телевизионных и радиопрограмм» и 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предполагает формирование представления об основах информационных технологий в управлении; знакомство с историей развития технических средств и современных компьютерных технологиях в сфере управления; развитие </w:t>
      </w: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практических навыков эффективного использования информационных технологий в профессиональной деятельности управленца для </w:t>
      </w:r>
      <w:r w:rsidRPr="0028799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решения теоретических и профессиональных задач. </w:t>
      </w:r>
      <w:proofErr w:type="gramEnd"/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0F55EC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0F55EC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1</w:t>
      </w:r>
      <w:proofErr w:type="gramEnd"/>
      <w:r w:rsidRPr="000F55EC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.О.10.06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3. Цели и задачи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Цель дисциплины</w:t>
      </w:r>
      <w:r w:rsidR="00805FAF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-</w:t>
      </w:r>
      <w:r w:rsidR="00805FAF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 xml:space="preserve"> </w:t>
      </w:r>
      <w:r w:rsidRPr="00287993">
        <w:rPr>
          <w:rFonts w:ascii="Times New Roman" w:eastAsia="Times New Roman" w:hAnsi="Times New Roman"/>
          <w:color w:val="000000" w:themeColor="text1"/>
          <w:spacing w:val="3"/>
          <w:sz w:val="24"/>
          <w:szCs w:val="24"/>
          <w:lang w:eastAsia="ru-RU"/>
        </w:rPr>
        <w:t>формирование у студентов системы знаний в области теории и практики применения информационных технологий в сфере управления.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iCs/>
          <w:color w:val="000000" w:themeColor="text1"/>
          <w:sz w:val="24"/>
          <w:szCs w:val="24"/>
          <w:lang w:eastAsia="ru-RU"/>
        </w:rPr>
        <w:t>Задачи дисциплины: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изучение теоретических основ систем обработки экономической информации;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выработка понимания роли информационных технологий в решении актуальных задач управления;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освоение методов использования прикладных программ в процессе решения конкретных управленческих задач;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приобретение практических навыков эффективного использования информационных технологий в профессиональной деятельности управленца;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- формирование знаний о новейших информационных технологиях.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4A3815" w:rsidRPr="00287993" w:rsidRDefault="004A3815" w:rsidP="004A38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4A3815" w:rsidRPr="00287993" w:rsidTr="00544A5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Код </w:t>
            </w: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A3815" w:rsidRPr="00287993" w:rsidTr="00544A5D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</w:t>
            </w:r>
          </w:p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Профессиональная компетентность специалиста </w:t>
            </w:r>
            <w:r w:rsidRPr="00755E53">
              <w:rPr>
                <w:rFonts w:ascii="Times New Roman" w:hAnsi="Times New Roman"/>
                <w:sz w:val="24"/>
              </w:rPr>
              <w:t xml:space="preserve"> в области</w:t>
            </w:r>
            <w:r w:rsidRPr="00755E53">
              <w:rPr>
                <w:sz w:val="24"/>
              </w:rPr>
              <w:t xml:space="preserve"> </w:t>
            </w:r>
            <w:r w:rsidRPr="00755E5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планировании и реализации проектов; организации и контроле финансирования проектов (в том числе привлече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нии рекламодателей, инвесторов)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ОР.1.5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Способен применять информационные технологии в управлении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FA1407">
              <w:rPr>
                <w:rFonts w:ascii="Times New Roman" w:hAnsi="Times New Roman"/>
                <w:sz w:val="24"/>
                <w:szCs w:val="24"/>
              </w:rPr>
              <w:t>управлять проектом на всех этапах его жизненного цикла</w:t>
            </w: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4A3815" w:rsidRPr="00287993" w:rsidTr="00544A5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Кейс-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задание</w:t>
            </w:r>
          </w:p>
        </w:tc>
      </w:tr>
      <w:tr w:rsidR="004A3815" w:rsidRPr="00287993" w:rsidTr="00544A5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УК-2.3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(2)</w:t>
            </w:r>
          </w:p>
        </w:tc>
      </w:tr>
      <w:tr w:rsidR="004A3815" w:rsidRPr="00287993" w:rsidTr="00544A5D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УК-2.4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</w:tbl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5. Содержание дисциплины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0F55EC" w:rsidRPr="00287993" w:rsidTr="00451B2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F55EC" w:rsidRPr="00287993" w:rsidTr="00451B2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55EC" w:rsidRPr="00287993" w:rsidRDefault="000F55EC" w:rsidP="00451B2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т.ч</w:t>
            </w:r>
            <w:proofErr w:type="spell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1. Информационное общество. Теоретические основы информационных технологий управления (ИТУ). Перспективы развития ИТУ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spacing w:after="0"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1.1</w:t>
            </w:r>
            <w:r w:rsidR="000F0A1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История развития технических средств как базиса информационного общества.</w:t>
            </w:r>
            <w:r w:rsidR="000F0A1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2879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Современные компьютерные технологии в сфере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Тема 1.2 Методические основы создания </w:t>
            </w:r>
            <w:proofErr w:type="gramStart"/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</w:t>
            </w:r>
            <w:proofErr w:type="gramEnd"/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управления организацией.</w:t>
            </w:r>
          </w:p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Информация и процессы управления </w:t>
            </w: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организацией, отраслью и комплексом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2. Информационные системы, технологии, коммуникации, программное и аппаратное обеспечение управления организацией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2.1 Базы данных и базы знаний в управлении организацией. Принципы управления обработкой</w:t>
            </w:r>
            <w:r w:rsidR="000F0A1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информации.</w:t>
            </w:r>
          </w:p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и технологии управленческой отчетности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0F55EC" w:rsidRPr="00287993" w:rsidTr="00451B2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Тема 2.2 Современные системы обработки информации, методы и технологии.</w:t>
            </w:r>
          </w:p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Прикладное программное обеспечение ИТУ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54</w:t>
            </w:r>
          </w:p>
        </w:tc>
      </w:tr>
      <w:tr w:rsidR="000F55EC" w:rsidRPr="00287993" w:rsidTr="00451B2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0A15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5EC" w:rsidRPr="00287993" w:rsidRDefault="000F55EC" w:rsidP="00451B2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216</w:t>
            </w:r>
          </w:p>
        </w:tc>
      </w:tr>
    </w:tbl>
    <w:p w:rsidR="000F55EC" w:rsidRPr="00287993" w:rsidRDefault="000F55EC" w:rsidP="000F55EC">
      <w:pPr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5.2. Методы обучения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</w:p>
    <w:p w:rsidR="004A3815" w:rsidRPr="00287993" w:rsidRDefault="004A3815" w:rsidP="004A38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4A3815" w:rsidRPr="00287993" w:rsidRDefault="004A3815" w:rsidP="004A381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4A3815" w:rsidRPr="00287993" w:rsidTr="00544A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gramEnd"/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(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min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  <w:t>max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</w:tr>
      <w:tr w:rsidR="004A3815" w:rsidRPr="00287993" w:rsidTr="00544A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A3815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ОР.1.5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  <w:p w:rsidR="004A3815" w:rsidRPr="00287993" w:rsidRDefault="004A3815" w:rsidP="00544A5D">
            <w:pPr>
              <w:spacing w:line="36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доклада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0</w:t>
            </w:r>
          </w:p>
        </w:tc>
      </w:tr>
      <w:tr w:rsidR="004A3815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Выполнение 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творческого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Кейс-</w:t>
            </w: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4A3815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spacing w:line="360" w:lineRule="auto"/>
              <w:rPr>
                <w:color w:val="000000" w:themeColor="text1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11-15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4A3815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4A3815" w:rsidRPr="00287993" w:rsidTr="00544A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3815" w:rsidRPr="00287993" w:rsidRDefault="004A3815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87993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7.1. </w:t>
      </w: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1.Харин А. А. ,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Коленский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И. Л. , Харин А. А. Управление инновационными процессами: учебник для образовательных организаций высшего образования М., Берлин: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-Медиа, 2016  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2.Управление развитием бизнеса: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Учеб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</w:rPr>
        <w:t>.п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>особие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Нижний Новгород: </w:t>
      </w: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ун-т, 2015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Мастерство продюсера кино и телевидения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под ред.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Сидоренко, В.В.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Падейского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- 860 с. : табл., граф., ил, схемы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978-5-238-01329-9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5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http://biblioclub.ru/index.php?page=book&amp;id=114715</w:t>
        </w:r>
      </w:hyperlink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Основы продюсерства: Аудиовизуальная сфера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Огурчикова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В.И. Сидоренко.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-Дана, 2015. - 719 с. : ил., табл. - ISBN 5-238-00479-6 ; То же [Электронный ресурс]. - URL: </w:t>
      </w:r>
      <w:hyperlink r:id="rId46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http://biblioclub.ru/index.php?page=book&amp;id=114545</w:t>
        </w:r>
      </w:hyperlink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Сидоренко, В.И. От идеи к бюджету фильма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ЮНИТИ-ДАНА, 2016. - 256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978-5-238-02836-1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7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http://biblioclub.ru/index.php?page=book&amp;id=447140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Продюсерство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Экономико-математические методы и модели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под ред. Ю.В.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Криволуцкого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Л.А.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Фунберг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</w:t>
      </w: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2015. - 319 с. : табл., ил. - (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Медиаобразование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).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 в кн. - ISBN 978-5-238-02724-1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8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http://biblioclub.ru/index.php?page=book&amp;id=426639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Горчакова, В.Г.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Имиджелогия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 теория и практика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В.Г. Горчакова. - Москва 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Ю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нити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-Дана, 2015. - 335 с. : ил., табл., схемы -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Библиогр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.: с. 294-310 - ISBN 978-5-238-02095-2 ; То же [Электронный ресурс]. - URL: </w:t>
      </w:r>
      <w:hyperlink r:id="rId49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http://biblioclub.ru/index.php?page=book&amp;id=115022</w:t>
        </w:r>
      </w:hyperlink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Издательство «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Рипол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-Классик», 2015. - 475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(Открытые мастер-классы). - ISBN 978-5-386-08413-4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50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http://biblioclub.ru/index.php?page=book&amp;id=477384</w:t>
        </w:r>
      </w:hyperlink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</w:p>
    <w:p w:rsidR="000F55EC" w:rsidRPr="00287993" w:rsidRDefault="000F55EC" w:rsidP="000F55EC">
      <w:pPr>
        <w:pStyle w:val="a4"/>
        <w:numPr>
          <w:ilvl w:val="0"/>
          <w:numId w:val="3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На уроках сценарного мастерства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авт.-сост. М.О. </w:t>
      </w:r>
      <w:proofErr w:type="spell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>Воденко</w:t>
      </w:r>
      <w:proofErr w:type="spell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ВГИК, 2014. - Т. I. - 312 с.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ISBN 978-5-87149-155-3</w:t>
      </w:r>
      <w:proofErr w:type="gramStart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28799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51" w:history="1">
        <w:r w:rsidRPr="00287993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http://biblioclub.ru/index.php?page=book&amp;id=277581</w:t>
        </w:r>
      </w:hyperlink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 по дисциплине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0F55EC" w:rsidRPr="00287993" w:rsidRDefault="000F55EC" w:rsidP="000F55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C1C03" w:rsidRPr="00E20B4B" w:rsidRDefault="00596C23" w:rsidP="006C1C0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hyperlink r:id="rId52" w:history="1">
        <w:r w:rsidR="006C1C03">
          <w:rPr>
            <w:rStyle w:val="af5"/>
          </w:rPr>
          <w:t>https://studfiles.net/preview/3235755/</w:t>
        </w:r>
      </w:hyperlink>
      <w:r w:rsidR="006C1C03"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="006C1C0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- </w:t>
      </w:r>
      <w:r w:rsidR="006C1C03" w:rsidRPr="00E20B4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Информационные технологии управле</w:t>
      </w:r>
      <w:r w:rsidR="006C1C0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ния: Учеб. пособиеИ74 для вузов</w:t>
      </w:r>
      <w:proofErr w:type="gramStart"/>
      <w:r w:rsidR="006C1C03" w:rsidRPr="00E20B4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/</w:t>
      </w:r>
      <w:r w:rsidR="006C1C0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="006C1C03" w:rsidRPr="00E20B4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</w:t>
      </w:r>
      <w:proofErr w:type="gramEnd"/>
      <w:r w:rsidR="006C1C03" w:rsidRPr="00E20B4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од ред. проф. Г</w:t>
      </w:r>
      <w:r w:rsidR="006C1C0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.А. Титоренко. —2-еизд., доп. — </w:t>
      </w:r>
      <w:r w:rsidR="006C1C03" w:rsidRPr="00E20B4B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М.: ЮНИТИ-ДАНА,2003. - 439 с. ISBN5-238-00416-8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8. Фонды оценочных средств</w:t>
      </w:r>
    </w:p>
    <w:p w:rsidR="000F55EC" w:rsidRPr="00287993" w:rsidRDefault="000F55EC" w:rsidP="000F55EC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дств пр</w:t>
      </w:r>
      <w:proofErr w:type="gramEnd"/>
      <w:r w:rsidRPr="00287993">
        <w:rPr>
          <w:rFonts w:ascii="Times New Roman" w:eastAsia="Times New Roman" w:hAnsi="Times New Roman"/>
          <w:color w:val="000000" w:themeColor="text1"/>
          <w:spacing w:val="-4"/>
          <w:sz w:val="24"/>
          <w:szCs w:val="24"/>
          <w:lang w:eastAsia="ru-RU"/>
        </w:rPr>
        <w:t>едставлен в Приложении 1.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Реализация дисциплины требует наличия учебной аудитории.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Оборудование учебного кабинета: методические пособия, справочники, тесты, раздаточный учебно-методический материал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Style w:val="normaltextrun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Технические средства обучения: мультимедийное оборудование.</w:t>
      </w:r>
      <w:r w:rsidRPr="00287993">
        <w:rPr>
          <w:rStyle w:val="eop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А) перечень программного обеспечения 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Moodle</w:t>
      </w:r>
      <w:proofErr w:type="spellEnd"/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MicrosoftOfficeWord</w:t>
      </w:r>
      <w:proofErr w:type="gram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Текстовый</w:t>
      </w:r>
      <w:proofErr w:type="spellEnd"/>
      <w:proofErr w:type="gram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редактор (процессор) 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MicrosoftOfficeExcel</w:t>
      </w:r>
      <w:proofErr w:type="spell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proofErr w:type="spellStart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MicrosoftOfficePowerPoint</w:t>
      </w:r>
      <w:proofErr w:type="spellEnd"/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Б) информационных справочных систем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www.biblioclub.ru ЭБС «Университетская библиотека онлайн»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elibrary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Научная электронная библиотека 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www</w:t>
      </w:r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ebiblioteka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val="en-US" w:eastAsia="ru-RU"/>
        </w:rPr>
        <w:t>ru</w:t>
      </w:r>
      <w:proofErr w:type="spellEnd"/>
      <w:r w:rsidRPr="00287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 Универсальные базы данных изданий</w:t>
      </w:r>
    </w:p>
    <w:p w:rsidR="000F55EC" w:rsidRPr="00287993" w:rsidRDefault="000F55EC" w:rsidP="000F55E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0F55EC" w:rsidRPr="00287993" w:rsidRDefault="000F55EC" w:rsidP="000F55EC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BE031A" w:rsidRPr="00287993" w:rsidRDefault="00BE031A" w:rsidP="0028799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DB597C" w:rsidRPr="00287993" w:rsidRDefault="00DB597C" w:rsidP="00287993">
      <w:pPr>
        <w:spacing w:after="0" w:line="36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075D4C" w:rsidRPr="00287993" w:rsidRDefault="00075D4C" w:rsidP="00287993">
      <w:pPr>
        <w:spacing w:after="0" w:line="360" w:lineRule="auto"/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sectPr w:rsidR="00075D4C" w:rsidRPr="00287993" w:rsidSect="00267B68">
          <w:pgSz w:w="11906" w:h="16838"/>
          <w:pgMar w:top="1134" w:right="851" w:bottom="1134" w:left="1701" w:header="709" w:footer="709" w:gutter="0"/>
          <w:pgNumType w:start="48"/>
          <w:cols w:space="708"/>
          <w:docGrid w:linePitch="360"/>
        </w:sectPr>
      </w:pPr>
    </w:p>
    <w:p w:rsidR="00E74B59" w:rsidRPr="00287993" w:rsidRDefault="00E74B59" w:rsidP="002879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6. ПРОГРАММА ИТОГОВОЙ АТТЕСТАЦИИ</w:t>
      </w:r>
    </w:p>
    <w:p w:rsidR="00E74B59" w:rsidRPr="00287993" w:rsidRDefault="00E74B59" w:rsidP="00287993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b/>
          <w:color w:val="000000" w:themeColor="text1"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E74B59" w:rsidRPr="00287993" w:rsidRDefault="00E74B59" w:rsidP="00287993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74B59" w:rsidRPr="00287993" w:rsidRDefault="00E74B59" w:rsidP="00287993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R</w:t>
      </w:r>
      <w:r w:rsidRPr="00287993">
        <w:rPr>
          <w:rFonts w:ascii="Times New Roman" w:hAnsi="Times New Roman"/>
          <w:color w:val="000000" w:themeColor="text1"/>
          <w:sz w:val="24"/>
          <w:szCs w:val="24"/>
          <w:vertAlign w:val="subscript"/>
          <w:lang w:val="en-US"/>
        </w:rPr>
        <w:t>j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мод.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74B59" w:rsidRPr="00287993" w:rsidRDefault="00E74B59" w:rsidP="00287993">
      <w:pPr>
        <w:spacing w:line="360" w:lineRule="auto"/>
        <w:ind w:left="360"/>
        <w:rPr>
          <w:rFonts w:ascii="Times New Roman" w:hAnsi="Times New Roman"/>
          <w:color w:val="000000" w:themeColor="text1"/>
          <w:sz w:val="24"/>
          <w:szCs w:val="24"/>
          <w:vertAlign w:val="superscript"/>
        </w:rPr>
      </w:pPr>
      <w:proofErr w:type="spellStart"/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R</w:t>
      </w:r>
      <w:r w:rsidRPr="00287993">
        <w:rPr>
          <w:rFonts w:ascii="Times New Roman" w:hAnsi="Times New Roman"/>
          <w:color w:val="000000" w:themeColor="text1"/>
          <w:sz w:val="24"/>
          <w:szCs w:val="24"/>
          <w:vertAlign w:val="subscript"/>
          <w:lang w:val="en-US"/>
        </w:rPr>
        <w:t>j</w:t>
      </w:r>
      <w:proofErr w:type="spellEnd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мод</w:t>
      </w:r>
      <w:proofErr w:type="gramStart"/>
      <w:r w:rsidRPr="00287993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>.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>–</w:t>
      </w:r>
      <w:proofErr w:type="gramEnd"/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 рейтинговый балл студента </w:t>
      </w:r>
      <w:r w:rsidRPr="00287993">
        <w:rPr>
          <w:rFonts w:ascii="Times New Roman" w:hAnsi="Times New Roman"/>
          <w:color w:val="000000" w:themeColor="text1"/>
          <w:sz w:val="24"/>
          <w:szCs w:val="24"/>
          <w:lang w:val="en-US"/>
        </w:rPr>
        <w:t>j</w:t>
      </w:r>
      <w:r w:rsidRPr="00287993">
        <w:rPr>
          <w:rFonts w:ascii="Times New Roman" w:hAnsi="Times New Roman"/>
          <w:color w:val="000000" w:themeColor="text1"/>
          <w:sz w:val="24"/>
          <w:szCs w:val="24"/>
        </w:rPr>
        <w:t xml:space="preserve"> по модулю;</w:t>
      </w:r>
    </w:p>
    <w:p w:rsidR="00E74B59" w:rsidRPr="00287993" w:rsidRDefault="00596C23" w:rsidP="00287993">
      <w:pPr>
        <w:spacing w:after="0"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1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2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зачетные единицы дисциплин, входящих в модуль, </w:t>
      </w:r>
    </w:p>
    <w:p w:rsidR="00E74B59" w:rsidRPr="00287993" w:rsidRDefault="00596C23" w:rsidP="00287993">
      <w:pPr>
        <w:spacing w:after="0"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пр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кур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 зачетная единица по курсовой работе;</w:t>
      </w:r>
    </w:p>
    <w:p w:rsidR="00E74B59" w:rsidRPr="00287993" w:rsidRDefault="00596C23" w:rsidP="00287993">
      <w:pPr>
        <w:spacing w:after="0"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1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2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рейтинговые баллы студента по дисциплинам модуля,</w:t>
      </w:r>
    </w:p>
    <w:p w:rsidR="00E74B59" w:rsidRPr="00287993" w:rsidRDefault="00596C23" w:rsidP="00287993">
      <w:pPr>
        <w:spacing w:line="360" w:lineRule="auto"/>
        <w:ind w:left="360"/>
        <w:rPr>
          <w:rFonts w:ascii="Times New Roman" w:eastAsiaTheme="minorEastAsia" w:hAnsi="Times New Roman"/>
          <w:color w:val="000000" w:themeColor="text1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пр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4"/>
                <w:szCs w:val="24"/>
                <w:vertAlign w:val="superscript"/>
              </w:rPr>
              <m:t>кур</m:t>
            </m:r>
          </m:sub>
        </m:sSub>
      </m:oMath>
      <w:r w:rsidR="00E74B59" w:rsidRPr="00287993">
        <w:rPr>
          <w:rFonts w:ascii="Times New Roman" w:eastAsiaTheme="minorEastAsia" w:hAnsi="Times New Roman"/>
          <w:color w:val="000000" w:themeColor="text1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74B59" w:rsidRPr="00287993" w:rsidRDefault="00E74B59" w:rsidP="00287993">
      <w:pPr>
        <w:spacing w:after="0" w:line="360" w:lineRule="auto"/>
        <w:ind w:left="360"/>
        <w:rPr>
          <w:rFonts w:ascii="Times New Roman" w:hAnsi="Times New Roman"/>
          <w:color w:val="000000" w:themeColor="text1"/>
          <w:sz w:val="24"/>
          <w:szCs w:val="24"/>
        </w:rPr>
      </w:pPr>
      <w:r w:rsidRPr="00287993">
        <w:rPr>
          <w:rFonts w:ascii="Times New Roman" w:hAnsi="Times New Roman"/>
          <w:color w:val="000000" w:themeColor="text1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E74B59" w:rsidRPr="00287993" w:rsidRDefault="00E74B59" w:rsidP="00287993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E74B59" w:rsidRPr="00287993" w:rsidRDefault="00E74B59" w:rsidP="00287993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E74B59" w:rsidRPr="00287993" w:rsidRDefault="00E74B59" w:rsidP="00287993">
      <w:pPr>
        <w:spacing w:line="360" w:lineRule="auto"/>
        <w:rPr>
          <w:rFonts w:ascii="Times New Roman" w:eastAsia="Calibri,Italic" w:hAnsi="Times New Roman"/>
          <w:b/>
          <w:iCs/>
          <w:color w:val="000000" w:themeColor="text1"/>
          <w:sz w:val="24"/>
          <w:szCs w:val="24"/>
        </w:rPr>
      </w:pPr>
    </w:p>
    <w:p w:rsidR="0078250D" w:rsidRPr="00267B68" w:rsidRDefault="0078250D" w:rsidP="002879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Calibri,Italic" w:hAnsi="Times New Roman"/>
          <w:b/>
          <w:iCs/>
          <w:color w:val="000000" w:themeColor="text1"/>
          <w:sz w:val="20"/>
          <w:szCs w:val="24"/>
        </w:rPr>
      </w:pPr>
    </w:p>
    <w:sectPr w:rsidR="0078250D" w:rsidRPr="00267B68" w:rsidSect="00267B68">
      <w:pgSz w:w="11906" w:h="16838"/>
      <w:pgMar w:top="1134" w:right="851" w:bottom="1134" w:left="1701" w:header="709" w:footer="709" w:gutter="0"/>
      <w:pgNumType w:start="5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33E5" w:rsidRDefault="00F133E5" w:rsidP="00CA7167">
      <w:pPr>
        <w:spacing w:after="0" w:line="240" w:lineRule="auto"/>
      </w:pPr>
      <w:r>
        <w:separator/>
      </w:r>
    </w:p>
  </w:endnote>
  <w:endnote w:type="continuationSeparator" w:id="0">
    <w:p w:rsidR="00F133E5" w:rsidRDefault="00F133E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913BD1" w:rsidRDefault="00913BD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6C23">
          <w:rPr>
            <w:noProof/>
          </w:rPr>
          <w:t>54</w:t>
        </w:r>
        <w:r>
          <w:fldChar w:fldCharType="end"/>
        </w:r>
      </w:p>
    </w:sdtContent>
  </w:sdt>
  <w:p w:rsidR="00913BD1" w:rsidRDefault="00913BD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3BD1" w:rsidRDefault="00913BD1">
    <w:pPr>
      <w:pStyle w:val="ae"/>
      <w:jc w:val="right"/>
    </w:pPr>
  </w:p>
  <w:p w:rsidR="00913BD1" w:rsidRDefault="00913BD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33E5" w:rsidRDefault="00F133E5" w:rsidP="00CA7167">
      <w:pPr>
        <w:spacing w:after="0" w:line="240" w:lineRule="auto"/>
      </w:pPr>
      <w:r>
        <w:separator/>
      </w:r>
    </w:p>
  </w:footnote>
  <w:footnote w:type="continuationSeparator" w:id="0">
    <w:p w:rsidR="00F133E5" w:rsidRDefault="00F133E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F2E01"/>
    <w:multiLevelType w:val="hybridMultilevel"/>
    <w:tmpl w:val="5692A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F805BBB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1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C227FD"/>
    <w:multiLevelType w:val="hybridMultilevel"/>
    <w:tmpl w:val="88CC5C52"/>
    <w:lvl w:ilvl="0" w:tplc="772C58F8">
      <w:numFmt w:val="bullet"/>
      <w:lvlText w:val="-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2ABA553F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2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3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B4443AE"/>
    <w:multiLevelType w:val="multilevel"/>
    <w:tmpl w:val="AC12B1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4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6D005BF"/>
    <w:multiLevelType w:val="multilevel"/>
    <w:tmpl w:val="310CDF2E"/>
    <w:styleLink w:val="WWNum19"/>
    <w:lvl w:ilvl="0">
      <w:start w:val="1"/>
      <w:numFmt w:val="decimal"/>
      <w:lvlText w:val="%1."/>
      <w:lvlJc w:val="left"/>
      <w:rPr>
        <w:sz w:val="24"/>
        <w:szCs w:val="24"/>
      </w:rPr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1"/>
  </w:num>
  <w:num w:numId="2">
    <w:abstractNumId w:val="38"/>
  </w:num>
  <w:num w:numId="3">
    <w:abstractNumId w:val="15"/>
  </w:num>
  <w:num w:numId="4">
    <w:abstractNumId w:val="8"/>
  </w:num>
  <w:num w:numId="5">
    <w:abstractNumId w:val="36"/>
  </w:num>
  <w:num w:numId="6">
    <w:abstractNumId w:val="40"/>
  </w:num>
  <w:num w:numId="7">
    <w:abstractNumId w:val="18"/>
  </w:num>
  <w:num w:numId="8">
    <w:abstractNumId w:val="5"/>
  </w:num>
  <w:num w:numId="9">
    <w:abstractNumId w:val="43"/>
  </w:num>
  <w:num w:numId="10">
    <w:abstractNumId w:val="29"/>
  </w:num>
  <w:num w:numId="11">
    <w:abstractNumId w:val="16"/>
  </w:num>
  <w:num w:numId="12">
    <w:abstractNumId w:val="23"/>
  </w:num>
  <w:num w:numId="13">
    <w:abstractNumId w:val="21"/>
  </w:num>
  <w:num w:numId="14">
    <w:abstractNumId w:val="39"/>
  </w:num>
  <w:num w:numId="15">
    <w:abstractNumId w:val="9"/>
  </w:num>
  <w:num w:numId="16">
    <w:abstractNumId w:val="30"/>
  </w:num>
  <w:num w:numId="17">
    <w:abstractNumId w:val="4"/>
  </w:num>
  <w:num w:numId="18">
    <w:abstractNumId w:val="22"/>
  </w:num>
  <w:num w:numId="19">
    <w:abstractNumId w:val="24"/>
  </w:num>
  <w:num w:numId="20">
    <w:abstractNumId w:val="32"/>
  </w:num>
  <w:num w:numId="21">
    <w:abstractNumId w:val="3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4"/>
  </w:num>
  <w:num w:numId="26">
    <w:abstractNumId w:val="17"/>
  </w:num>
  <w:num w:numId="27">
    <w:abstractNumId w:val="42"/>
  </w:num>
  <w:num w:numId="28">
    <w:abstractNumId w:val="2"/>
  </w:num>
  <w:num w:numId="29">
    <w:abstractNumId w:val="27"/>
  </w:num>
  <w:num w:numId="30">
    <w:abstractNumId w:val="37"/>
  </w:num>
  <w:num w:numId="31">
    <w:abstractNumId w:val="20"/>
  </w:num>
  <w:num w:numId="32">
    <w:abstractNumId w:val="28"/>
  </w:num>
  <w:num w:numId="33">
    <w:abstractNumId w:val="33"/>
  </w:num>
  <w:num w:numId="34">
    <w:abstractNumId w:val="0"/>
  </w:num>
  <w:num w:numId="35">
    <w:abstractNumId w:val="1"/>
  </w:num>
  <w:num w:numId="36">
    <w:abstractNumId w:val="13"/>
  </w:num>
  <w:num w:numId="37">
    <w:abstractNumId w:val="12"/>
  </w:num>
  <w:num w:numId="38">
    <w:abstractNumId w:val="14"/>
  </w:num>
  <w:num w:numId="39">
    <w:abstractNumId w:val="26"/>
  </w:num>
  <w:num w:numId="40">
    <w:abstractNumId w:val="11"/>
  </w:num>
  <w:num w:numId="41">
    <w:abstractNumId w:val="35"/>
  </w:num>
  <w:num w:numId="4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</w:num>
  <w:num w:numId="44">
    <w:abstractNumId w:val="10"/>
    <w:lvlOverride w:ilvl="0">
      <w:startOverride w:val="1"/>
    </w:lvlOverride>
  </w:num>
  <w:num w:numId="45">
    <w:abstractNumId w:val="25"/>
  </w:num>
  <w:num w:numId="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475C2"/>
    <w:rsid w:val="0004765A"/>
    <w:rsid w:val="000508C6"/>
    <w:rsid w:val="00050CA3"/>
    <w:rsid w:val="00054A37"/>
    <w:rsid w:val="00057CC4"/>
    <w:rsid w:val="000606E6"/>
    <w:rsid w:val="00060AB0"/>
    <w:rsid w:val="000628A5"/>
    <w:rsid w:val="0007146B"/>
    <w:rsid w:val="000748D4"/>
    <w:rsid w:val="00074C40"/>
    <w:rsid w:val="00074D2C"/>
    <w:rsid w:val="00075D4C"/>
    <w:rsid w:val="00085710"/>
    <w:rsid w:val="000A0C9F"/>
    <w:rsid w:val="000A2067"/>
    <w:rsid w:val="000A2B7F"/>
    <w:rsid w:val="000A7767"/>
    <w:rsid w:val="000B07DC"/>
    <w:rsid w:val="000C1487"/>
    <w:rsid w:val="000C7820"/>
    <w:rsid w:val="000D4C52"/>
    <w:rsid w:val="000D7F8E"/>
    <w:rsid w:val="000E219E"/>
    <w:rsid w:val="000E26C3"/>
    <w:rsid w:val="000F0A15"/>
    <w:rsid w:val="000F359C"/>
    <w:rsid w:val="000F3AFF"/>
    <w:rsid w:val="000F55EC"/>
    <w:rsid w:val="000F605D"/>
    <w:rsid w:val="0011488B"/>
    <w:rsid w:val="00115187"/>
    <w:rsid w:val="00116B6C"/>
    <w:rsid w:val="00134903"/>
    <w:rsid w:val="0013681D"/>
    <w:rsid w:val="00137EE6"/>
    <w:rsid w:val="0014256A"/>
    <w:rsid w:val="001444E1"/>
    <w:rsid w:val="0014613F"/>
    <w:rsid w:val="00152D0D"/>
    <w:rsid w:val="00167B42"/>
    <w:rsid w:val="00183300"/>
    <w:rsid w:val="001869AC"/>
    <w:rsid w:val="00186A21"/>
    <w:rsid w:val="00194D7E"/>
    <w:rsid w:val="001A3634"/>
    <w:rsid w:val="001B2564"/>
    <w:rsid w:val="001B60FF"/>
    <w:rsid w:val="001C2A1A"/>
    <w:rsid w:val="001C4F99"/>
    <w:rsid w:val="001D1781"/>
    <w:rsid w:val="001E0C62"/>
    <w:rsid w:val="001F37E8"/>
    <w:rsid w:val="0020097E"/>
    <w:rsid w:val="00204DF0"/>
    <w:rsid w:val="00221178"/>
    <w:rsid w:val="00224E9B"/>
    <w:rsid w:val="0022609C"/>
    <w:rsid w:val="00234B6A"/>
    <w:rsid w:val="00241D32"/>
    <w:rsid w:val="00242947"/>
    <w:rsid w:val="00246A4A"/>
    <w:rsid w:val="002508F5"/>
    <w:rsid w:val="00262C28"/>
    <w:rsid w:val="00267B68"/>
    <w:rsid w:val="00283884"/>
    <w:rsid w:val="002861AF"/>
    <w:rsid w:val="00287993"/>
    <w:rsid w:val="0029039B"/>
    <w:rsid w:val="00291430"/>
    <w:rsid w:val="00293D61"/>
    <w:rsid w:val="002A0B87"/>
    <w:rsid w:val="002B0124"/>
    <w:rsid w:val="002C19CF"/>
    <w:rsid w:val="002C330B"/>
    <w:rsid w:val="002C4E8B"/>
    <w:rsid w:val="002D299C"/>
    <w:rsid w:val="002D2E41"/>
    <w:rsid w:val="002F4740"/>
    <w:rsid w:val="00305D70"/>
    <w:rsid w:val="00306ADA"/>
    <w:rsid w:val="00323346"/>
    <w:rsid w:val="00323FE3"/>
    <w:rsid w:val="00324F2D"/>
    <w:rsid w:val="00331173"/>
    <w:rsid w:val="0033145B"/>
    <w:rsid w:val="003335B7"/>
    <w:rsid w:val="00334A9D"/>
    <w:rsid w:val="00335FD8"/>
    <w:rsid w:val="00344C99"/>
    <w:rsid w:val="0035720D"/>
    <w:rsid w:val="003620F4"/>
    <w:rsid w:val="0036521D"/>
    <w:rsid w:val="00367247"/>
    <w:rsid w:val="00371953"/>
    <w:rsid w:val="00375ED9"/>
    <w:rsid w:val="00377A34"/>
    <w:rsid w:val="00381996"/>
    <w:rsid w:val="0039618F"/>
    <w:rsid w:val="00396513"/>
    <w:rsid w:val="00397F06"/>
    <w:rsid w:val="003A09F4"/>
    <w:rsid w:val="003A148B"/>
    <w:rsid w:val="003A36FE"/>
    <w:rsid w:val="003A4747"/>
    <w:rsid w:val="003B392D"/>
    <w:rsid w:val="003C3305"/>
    <w:rsid w:val="003C53D2"/>
    <w:rsid w:val="003C5837"/>
    <w:rsid w:val="003E21DC"/>
    <w:rsid w:val="00412959"/>
    <w:rsid w:val="0041524A"/>
    <w:rsid w:val="00426B52"/>
    <w:rsid w:val="00435D1F"/>
    <w:rsid w:val="00437BBC"/>
    <w:rsid w:val="00441A77"/>
    <w:rsid w:val="00442F3F"/>
    <w:rsid w:val="00445DFA"/>
    <w:rsid w:val="00447181"/>
    <w:rsid w:val="004551EE"/>
    <w:rsid w:val="00463B74"/>
    <w:rsid w:val="004652F6"/>
    <w:rsid w:val="00466E62"/>
    <w:rsid w:val="00466F25"/>
    <w:rsid w:val="00467282"/>
    <w:rsid w:val="00476E17"/>
    <w:rsid w:val="00481DD7"/>
    <w:rsid w:val="0048222B"/>
    <w:rsid w:val="00487B77"/>
    <w:rsid w:val="004A3815"/>
    <w:rsid w:val="004B064B"/>
    <w:rsid w:val="004B236E"/>
    <w:rsid w:val="004B2ECB"/>
    <w:rsid w:val="004B6F35"/>
    <w:rsid w:val="004D1D18"/>
    <w:rsid w:val="004D5381"/>
    <w:rsid w:val="004E13F8"/>
    <w:rsid w:val="004F6BF2"/>
    <w:rsid w:val="00500875"/>
    <w:rsid w:val="00503E05"/>
    <w:rsid w:val="00507A26"/>
    <w:rsid w:val="00510D7C"/>
    <w:rsid w:val="00512A5A"/>
    <w:rsid w:val="00514A40"/>
    <w:rsid w:val="00544EDB"/>
    <w:rsid w:val="00551336"/>
    <w:rsid w:val="005673D0"/>
    <w:rsid w:val="00586181"/>
    <w:rsid w:val="00587D1E"/>
    <w:rsid w:val="00596C23"/>
    <w:rsid w:val="005A5053"/>
    <w:rsid w:val="005A7F45"/>
    <w:rsid w:val="005B02F3"/>
    <w:rsid w:val="005C2AB8"/>
    <w:rsid w:val="005C45D8"/>
    <w:rsid w:val="005C4E87"/>
    <w:rsid w:val="005C6A92"/>
    <w:rsid w:val="005D1F37"/>
    <w:rsid w:val="005E5226"/>
    <w:rsid w:val="005E5A5A"/>
    <w:rsid w:val="005E6815"/>
    <w:rsid w:val="005F171E"/>
    <w:rsid w:val="005F1AC5"/>
    <w:rsid w:val="006020D2"/>
    <w:rsid w:val="00623051"/>
    <w:rsid w:val="00636683"/>
    <w:rsid w:val="006419AC"/>
    <w:rsid w:val="006618A3"/>
    <w:rsid w:val="00671819"/>
    <w:rsid w:val="00671DF1"/>
    <w:rsid w:val="00673EA3"/>
    <w:rsid w:val="00674A4B"/>
    <w:rsid w:val="00685930"/>
    <w:rsid w:val="00695872"/>
    <w:rsid w:val="006A40F1"/>
    <w:rsid w:val="006C10A5"/>
    <w:rsid w:val="006C1C03"/>
    <w:rsid w:val="006E03D9"/>
    <w:rsid w:val="006E62D8"/>
    <w:rsid w:val="006F53B0"/>
    <w:rsid w:val="006F54A4"/>
    <w:rsid w:val="007023A8"/>
    <w:rsid w:val="00702A5B"/>
    <w:rsid w:val="00720F59"/>
    <w:rsid w:val="007243BC"/>
    <w:rsid w:val="00725F76"/>
    <w:rsid w:val="0073305F"/>
    <w:rsid w:val="007371CA"/>
    <w:rsid w:val="00737E4D"/>
    <w:rsid w:val="007528C0"/>
    <w:rsid w:val="00754C44"/>
    <w:rsid w:val="00755E53"/>
    <w:rsid w:val="0076486C"/>
    <w:rsid w:val="00771F0D"/>
    <w:rsid w:val="0078250D"/>
    <w:rsid w:val="00783103"/>
    <w:rsid w:val="00794A66"/>
    <w:rsid w:val="007A753F"/>
    <w:rsid w:val="007B1F62"/>
    <w:rsid w:val="007B2BCD"/>
    <w:rsid w:val="007B2BEA"/>
    <w:rsid w:val="007B503A"/>
    <w:rsid w:val="007B6CE0"/>
    <w:rsid w:val="007C6B0D"/>
    <w:rsid w:val="007D06F1"/>
    <w:rsid w:val="007D1879"/>
    <w:rsid w:val="007D7109"/>
    <w:rsid w:val="007E49D2"/>
    <w:rsid w:val="007E56C6"/>
    <w:rsid w:val="007E7AFB"/>
    <w:rsid w:val="007F1F2B"/>
    <w:rsid w:val="008023F0"/>
    <w:rsid w:val="00805DCE"/>
    <w:rsid w:val="00805FAF"/>
    <w:rsid w:val="00807C52"/>
    <w:rsid w:val="00834163"/>
    <w:rsid w:val="00837453"/>
    <w:rsid w:val="00847A93"/>
    <w:rsid w:val="00852B82"/>
    <w:rsid w:val="008542F1"/>
    <w:rsid w:val="0085624A"/>
    <w:rsid w:val="00860C86"/>
    <w:rsid w:val="0086709B"/>
    <w:rsid w:val="008710D2"/>
    <w:rsid w:val="00880E52"/>
    <w:rsid w:val="00886127"/>
    <w:rsid w:val="00887FF9"/>
    <w:rsid w:val="00890327"/>
    <w:rsid w:val="008915F8"/>
    <w:rsid w:val="00892674"/>
    <w:rsid w:val="00892765"/>
    <w:rsid w:val="0089632A"/>
    <w:rsid w:val="008A06A1"/>
    <w:rsid w:val="008B1657"/>
    <w:rsid w:val="008C0096"/>
    <w:rsid w:val="008C1BF5"/>
    <w:rsid w:val="008D4071"/>
    <w:rsid w:val="008E6097"/>
    <w:rsid w:val="008F410F"/>
    <w:rsid w:val="009043B4"/>
    <w:rsid w:val="00912CEC"/>
    <w:rsid w:val="00913BD1"/>
    <w:rsid w:val="00916A16"/>
    <w:rsid w:val="00917867"/>
    <w:rsid w:val="00921908"/>
    <w:rsid w:val="00936E11"/>
    <w:rsid w:val="0093758B"/>
    <w:rsid w:val="00951284"/>
    <w:rsid w:val="009529DA"/>
    <w:rsid w:val="009633E5"/>
    <w:rsid w:val="009661C3"/>
    <w:rsid w:val="00981269"/>
    <w:rsid w:val="00982231"/>
    <w:rsid w:val="0098333E"/>
    <w:rsid w:val="009A1F7B"/>
    <w:rsid w:val="009D1D48"/>
    <w:rsid w:val="009D78FA"/>
    <w:rsid w:val="009E540B"/>
    <w:rsid w:val="009F7ED5"/>
    <w:rsid w:val="00A027C4"/>
    <w:rsid w:val="00A1013E"/>
    <w:rsid w:val="00A14EF0"/>
    <w:rsid w:val="00A24AD3"/>
    <w:rsid w:val="00A24E06"/>
    <w:rsid w:val="00A26E41"/>
    <w:rsid w:val="00A329B6"/>
    <w:rsid w:val="00A374C1"/>
    <w:rsid w:val="00A41D66"/>
    <w:rsid w:val="00A41FEF"/>
    <w:rsid w:val="00A4300C"/>
    <w:rsid w:val="00A572B2"/>
    <w:rsid w:val="00A70B4B"/>
    <w:rsid w:val="00A76B9E"/>
    <w:rsid w:val="00A81EA5"/>
    <w:rsid w:val="00A81F9D"/>
    <w:rsid w:val="00A83061"/>
    <w:rsid w:val="00AA0A70"/>
    <w:rsid w:val="00AA3688"/>
    <w:rsid w:val="00AA67E6"/>
    <w:rsid w:val="00AB075A"/>
    <w:rsid w:val="00AB1F2F"/>
    <w:rsid w:val="00AB3AAE"/>
    <w:rsid w:val="00AB4FB8"/>
    <w:rsid w:val="00B0005B"/>
    <w:rsid w:val="00B051C3"/>
    <w:rsid w:val="00B30DB9"/>
    <w:rsid w:val="00B32FEA"/>
    <w:rsid w:val="00B353BD"/>
    <w:rsid w:val="00B36731"/>
    <w:rsid w:val="00B45F98"/>
    <w:rsid w:val="00B51BCF"/>
    <w:rsid w:val="00B52F2A"/>
    <w:rsid w:val="00B54767"/>
    <w:rsid w:val="00B5595E"/>
    <w:rsid w:val="00B80C34"/>
    <w:rsid w:val="00B8111B"/>
    <w:rsid w:val="00B86D85"/>
    <w:rsid w:val="00B917AC"/>
    <w:rsid w:val="00BA55AA"/>
    <w:rsid w:val="00BB1488"/>
    <w:rsid w:val="00BB2DFE"/>
    <w:rsid w:val="00BC4FEA"/>
    <w:rsid w:val="00BD76B7"/>
    <w:rsid w:val="00BE031A"/>
    <w:rsid w:val="00BF37DA"/>
    <w:rsid w:val="00BF5F2A"/>
    <w:rsid w:val="00C12476"/>
    <w:rsid w:val="00C12AB6"/>
    <w:rsid w:val="00C14519"/>
    <w:rsid w:val="00C1734C"/>
    <w:rsid w:val="00C25B2B"/>
    <w:rsid w:val="00C424B7"/>
    <w:rsid w:val="00C5329F"/>
    <w:rsid w:val="00C61D2B"/>
    <w:rsid w:val="00C631B0"/>
    <w:rsid w:val="00C66078"/>
    <w:rsid w:val="00C77E3D"/>
    <w:rsid w:val="00C821EE"/>
    <w:rsid w:val="00C86A25"/>
    <w:rsid w:val="00C94CD9"/>
    <w:rsid w:val="00C97173"/>
    <w:rsid w:val="00C978C4"/>
    <w:rsid w:val="00CA7167"/>
    <w:rsid w:val="00CB070C"/>
    <w:rsid w:val="00CB3E2E"/>
    <w:rsid w:val="00CB5348"/>
    <w:rsid w:val="00CB54AF"/>
    <w:rsid w:val="00CB732A"/>
    <w:rsid w:val="00CC223F"/>
    <w:rsid w:val="00CC3E9E"/>
    <w:rsid w:val="00CD2DBB"/>
    <w:rsid w:val="00CD3425"/>
    <w:rsid w:val="00CE4B6F"/>
    <w:rsid w:val="00CF69F3"/>
    <w:rsid w:val="00CF752F"/>
    <w:rsid w:val="00D1648D"/>
    <w:rsid w:val="00D441B7"/>
    <w:rsid w:val="00D474ED"/>
    <w:rsid w:val="00D6125B"/>
    <w:rsid w:val="00D8032E"/>
    <w:rsid w:val="00D83CDC"/>
    <w:rsid w:val="00DA7E4C"/>
    <w:rsid w:val="00DB0EC6"/>
    <w:rsid w:val="00DB2665"/>
    <w:rsid w:val="00DB597C"/>
    <w:rsid w:val="00DD18BA"/>
    <w:rsid w:val="00DD7532"/>
    <w:rsid w:val="00DE0C70"/>
    <w:rsid w:val="00DE0EDF"/>
    <w:rsid w:val="00DE121B"/>
    <w:rsid w:val="00E06916"/>
    <w:rsid w:val="00E112E2"/>
    <w:rsid w:val="00E12B2E"/>
    <w:rsid w:val="00E1504E"/>
    <w:rsid w:val="00E222AB"/>
    <w:rsid w:val="00E24E3D"/>
    <w:rsid w:val="00E2789B"/>
    <w:rsid w:val="00E322FA"/>
    <w:rsid w:val="00E42E4D"/>
    <w:rsid w:val="00E50AF4"/>
    <w:rsid w:val="00E535F2"/>
    <w:rsid w:val="00E563CF"/>
    <w:rsid w:val="00E6258F"/>
    <w:rsid w:val="00E65622"/>
    <w:rsid w:val="00E66689"/>
    <w:rsid w:val="00E66A70"/>
    <w:rsid w:val="00E74B59"/>
    <w:rsid w:val="00E84068"/>
    <w:rsid w:val="00E84327"/>
    <w:rsid w:val="00E845ED"/>
    <w:rsid w:val="00E91AC3"/>
    <w:rsid w:val="00E92742"/>
    <w:rsid w:val="00E947F9"/>
    <w:rsid w:val="00EA0E77"/>
    <w:rsid w:val="00EA6A2F"/>
    <w:rsid w:val="00EA6A56"/>
    <w:rsid w:val="00ED17CE"/>
    <w:rsid w:val="00ED73F9"/>
    <w:rsid w:val="00ED7BE4"/>
    <w:rsid w:val="00EE012B"/>
    <w:rsid w:val="00EE6033"/>
    <w:rsid w:val="00EE77D5"/>
    <w:rsid w:val="00EF1598"/>
    <w:rsid w:val="00F00857"/>
    <w:rsid w:val="00F0114A"/>
    <w:rsid w:val="00F062BA"/>
    <w:rsid w:val="00F133E5"/>
    <w:rsid w:val="00F166CA"/>
    <w:rsid w:val="00F16F8D"/>
    <w:rsid w:val="00F22FDF"/>
    <w:rsid w:val="00F24925"/>
    <w:rsid w:val="00F31787"/>
    <w:rsid w:val="00F34790"/>
    <w:rsid w:val="00F3497A"/>
    <w:rsid w:val="00F42AE7"/>
    <w:rsid w:val="00F45DB4"/>
    <w:rsid w:val="00F525D1"/>
    <w:rsid w:val="00F551E6"/>
    <w:rsid w:val="00F556B7"/>
    <w:rsid w:val="00F61F6A"/>
    <w:rsid w:val="00F64DE1"/>
    <w:rsid w:val="00F660A8"/>
    <w:rsid w:val="00F67CFB"/>
    <w:rsid w:val="00F74C29"/>
    <w:rsid w:val="00F765DE"/>
    <w:rsid w:val="00F77C11"/>
    <w:rsid w:val="00FB11D4"/>
    <w:rsid w:val="00FC104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7E49D2"/>
  </w:style>
  <w:style w:type="character" w:customStyle="1" w:styleId="eop">
    <w:name w:val="eop"/>
    <w:basedOn w:val="a0"/>
    <w:rsid w:val="007E49D2"/>
  </w:style>
  <w:style w:type="character" w:styleId="af5">
    <w:name w:val="Hyperlink"/>
    <w:basedOn w:val="a0"/>
    <w:uiPriority w:val="99"/>
    <w:unhideWhenUsed/>
    <w:rsid w:val="00837453"/>
    <w:rPr>
      <w:color w:val="0000FF"/>
      <w:u w:val="single"/>
    </w:rPr>
  </w:style>
  <w:style w:type="paragraph" w:customStyle="1" w:styleId="Standard">
    <w:name w:val="Standard"/>
    <w:rsid w:val="007F1F2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19">
    <w:name w:val="WWNum19"/>
    <w:basedOn w:val="a2"/>
    <w:rsid w:val="007F1F2B"/>
    <w:pPr>
      <w:numPr>
        <w:numId w:val="41"/>
      </w:numPr>
    </w:pPr>
  </w:style>
  <w:style w:type="character" w:customStyle="1" w:styleId="2">
    <w:name w:val="Основной текст (2)"/>
    <w:basedOn w:val="a0"/>
    <w:rsid w:val="00137EE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331173"/>
    <w:pPr>
      <w:numPr>
        <w:numId w:val="43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7E49D2"/>
  </w:style>
  <w:style w:type="character" w:customStyle="1" w:styleId="eop">
    <w:name w:val="eop"/>
    <w:basedOn w:val="a0"/>
    <w:rsid w:val="007E49D2"/>
  </w:style>
  <w:style w:type="character" w:styleId="af5">
    <w:name w:val="Hyperlink"/>
    <w:basedOn w:val="a0"/>
    <w:uiPriority w:val="99"/>
    <w:unhideWhenUsed/>
    <w:rsid w:val="00837453"/>
    <w:rPr>
      <w:color w:val="0000FF"/>
      <w:u w:val="single"/>
    </w:rPr>
  </w:style>
  <w:style w:type="paragraph" w:customStyle="1" w:styleId="Standard">
    <w:name w:val="Standard"/>
    <w:rsid w:val="007F1F2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numbering" w:customStyle="1" w:styleId="WWNum19">
    <w:name w:val="WWNum19"/>
    <w:basedOn w:val="a2"/>
    <w:rsid w:val="007F1F2B"/>
    <w:pPr>
      <w:numPr>
        <w:numId w:val="41"/>
      </w:numPr>
    </w:pPr>
  </w:style>
  <w:style w:type="character" w:customStyle="1" w:styleId="2">
    <w:name w:val="Основной текст (2)"/>
    <w:basedOn w:val="a0"/>
    <w:rsid w:val="00137EE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331173"/>
    <w:pPr>
      <w:numPr>
        <w:numId w:val="4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vk.com/away.php?to=http%3A%2F%2Fbiblioclub.ru%2Findex.php%3Fpage%3Dbook%26id%3D491959" TargetMode="External"/><Relationship Id="rId18" Type="http://schemas.openxmlformats.org/officeDocument/2006/relationships/hyperlink" Target="https://m.vk.com/away.php?to=http%3A%2F%2Fbiblioclub.ru%2Findex.php%3Fpage%3Dbook%26id%3D385768" TargetMode="External"/><Relationship Id="rId26" Type="http://schemas.openxmlformats.org/officeDocument/2006/relationships/hyperlink" Target="http://biblioclub.ru/index.php?page=book&amp;id=l" TargetMode="External"/><Relationship Id="rId39" Type="http://schemas.openxmlformats.org/officeDocument/2006/relationships/hyperlink" Target="http://biblioclub.ru/index.php?page=book&amp;id=447140" TargetMode="External"/><Relationship Id="rId3" Type="http://schemas.openxmlformats.org/officeDocument/2006/relationships/styles" Target="styles.xml"/><Relationship Id="rId21" Type="http://schemas.openxmlformats.org/officeDocument/2006/relationships/hyperlink" Target="http://catalog.usfeu.ru/CGI/irbis64r_15/cgiirbis_64.exe?LNG=&amp;C21COM=S&amp;I21DBN=EBS&amp;P21DBN=EBS&amp;S21FMT=fullwebr&amp;S21ALL=%28%3C.%3EU%3D346.26%28075.8%29%3C.%3E%29&amp;Z21ID=&amp;S21SRW=GOD&amp;S21SRD=&amp;S21STN=1&amp;S21REF=10&amp;S21CNR=20" TargetMode="External"/><Relationship Id="rId34" Type="http://schemas.openxmlformats.org/officeDocument/2006/relationships/hyperlink" Target="http://biblioclub.ru/index.php?page=book_red&amp;id=83540&amp;sr=1" TargetMode="External"/><Relationship Id="rId42" Type="http://schemas.openxmlformats.org/officeDocument/2006/relationships/hyperlink" Target="http://biblioclub.ru/index.php?page=book&amp;id=477384" TargetMode="External"/><Relationship Id="rId47" Type="http://schemas.openxmlformats.org/officeDocument/2006/relationships/hyperlink" Target="http://biblioclub.ru/index.php?page=book&amp;id=447140" TargetMode="External"/><Relationship Id="rId50" Type="http://schemas.openxmlformats.org/officeDocument/2006/relationships/hyperlink" Target="http://biblioclub.ru/index.php?page=book&amp;id=477384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m.vk.com/away.php?to=http%3A%2F%2Fbiblioclub.ru%2Findex.php%3Fpage%3Dbook%26id%3D453524" TargetMode="External"/><Relationship Id="rId25" Type="http://schemas.openxmlformats.org/officeDocument/2006/relationships/hyperlink" Target="http://bibliochab.ru/index.php?page=book&amp;id=l_15022" TargetMode="External"/><Relationship Id="rId33" Type="http://schemas.openxmlformats.org/officeDocument/2006/relationships/hyperlink" Target="http://biblioclub.ru/index.php?page=book&amp;id=494872" TargetMode="External"/><Relationship Id="rId38" Type="http://schemas.openxmlformats.org/officeDocument/2006/relationships/hyperlink" Target="http://biblioclub.ru/index.php?page=book&amp;id=114545" TargetMode="External"/><Relationship Id="rId46" Type="http://schemas.openxmlformats.org/officeDocument/2006/relationships/hyperlink" Target="http://biblioclub.ru/index.php?page=book&amp;id=11454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452863" TargetMode="External"/><Relationship Id="rId20" Type="http://schemas.openxmlformats.org/officeDocument/2006/relationships/hyperlink" Target="https://b-ok.org/book/2665228/17b40d" TargetMode="External"/><Relationship Id="rId29" Type="http://schemas.openxmlformats.org/officeDocument/2006/relationships/hyperlink" Target="http://biblioclub.ru/index.php?page=book&amp;id=494872" TargetMode="External"/><Relationship Id="rId41" Type="http://schemas.openxmlformats.org/officeDocument/2006/relationships/hyperlink" Target="http://biblioclub.ru/index.php?page=book&amp;id=115022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6978" TargetMode="External"/><Relationship Id="rId32" Type="http://schemas.openxmlformats.org/officeDocument/2006/relationships/hyperlink" Target="http://biblioclub.ru/index.php?page=book&amp;id=453878" TargetMode="External"/><Relationship Id="rId37" Type="http://schemas.openxmlformats.org/officeDocument/2006/relationships/hyperlink" Target="http://biblioclub.ru/index.php?page=book&amp;id=114715" TargetMode="External"/><Relationship Id="rId40" Type="http://schemas.openxmlformats.org/officeDocument/2006/relationships/hyperlink" Target="http://biblioclub.ru/index.php?page=book&amp;id=426639" TargetMode="External"/><Relationship Id="rId45" Type="http://schemas.openxmlformats.org/officeDocument/2006/relationships/hyperlink" Target="http://biblioclub.ru/index.php?page=book&amp;id=114715" TargetMode="Externa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115011" TargetMode="External"/><Relationship Id="rId23" Type="http://schemas.openxmlformats.org/officeDocument/2006/relationships/hyperlink" Target="http://biblioclub.ru/index.php?page=book&amp;id=477384" TargetMode="External"/><Relationship Id="rId28" Type="http://schemas.openxmlformats.org/officeDocument/2006/relationships/hyperlink" Target="http://biblioclub.ru/index.php?page=book&amp;id=447140" TargetMode="External"/><Relationship Id="rId36" Type="http://schemas.openxmlformats.org/officeDocument/2006/relationships/hyperlink" Target="http://biblioclub.ru/index.php?page=book_red&amp;id=454091&amp;sr=1" TargetMode="External"/><Relationship Id="rId49" Type="http://schemas.openxmlformats.org/officeDocument/2006/relationships/hyperlink" Target="http://biblioclub.ru/index.php?page=book&amp;id=115022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b-ok.org/book/2902312/b918bc" TargetMode="External"/><Relationship Id="rId31" Type="http://schemas.openxmlformats.org/officeDocument/2006/relationships/hyperlink" Target="http://biblioclub.ru/index.php?page=book&amp;id=208641" TargetMode="External"/><Relationship Id="rId44" Type="http://schemas.openxmlformats.org/officeDocument/2006/relationships/hyperlink" Target="http://studsovet.msu.ru/wp-content/uploads/filebase/documents/%D0%B7%D1%83%D0%B1.pdf" TargetMode="External"/><Relationship Id="rId52" Type="http://schemas.openxmlformats.org/officeDocument/2006/relationships/hyperlink" Target="https://studfiles.net/preview/3235755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115014" TargetMode="External"/><Relationship Id="rId22" Type="http://schemas.openxmlformats.org/officeDocument/2006/relationships/hyperlink" Target="https://lib.biblioclub.ru/book_114545_Osnovy_prodyuserstva_Audiovizualnaya_sf" TargetMode="External"/><Relationship Id="rId27" Type="http://schemas.openxmlformats.org/officeDocument/2006/relationships/hyperlink" Target="http://biblioclub.ru/index.php?page=book&amp;id=426639" TargetMode="External"/><Relationship Id="rId30" Type="http://schemas.openxmlformats.org/officeDocument/2006/relationships/hyperlink" Target="https://kiogmuis.ucoz.ru/Student/bazarov_upravlenie_personalom.pdf" TargetMode="External"/><Relationship Id="rId35" Type="http://schemas.openxmlformats.org/officeDocument/2006/relationships/hyperlink" Target="http://biblioclub.ru/index.php?page=book_red&amp;id=119452&amp;sr=1" TargetMode="External"/><Relationship Id="rId43" Type="http://schemas.openxmlformats.org/officeDocument/2006/relationships/hyperlink" Target="http://biblioclub.ru/index.php?page=book&amp;id=277581" TargetMode="External"/><Relationship Id="rId48" Type="http://schemas.openxmlformats.org/officeDocument/2006/relationships/hyperlink" Target="http://biblioclub.ru/index.php?page=book&amp;id=426639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758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315E38-FB2F-4759-8EBF-FC66AA7265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39</Pages>
  <Words>8222</Words>
  <Characters>46866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54979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13</cp:revision>
  <cp:lastPrinted>2019-10-07T09:12:00Z</cp:lastPrinted>
  <dcterms:created xsi:type="dcterms:W3CDTF">2019-06-28T12:36:00Z</dcterms:created>
  <dcterms:modified xsi:type="dcterms:W3CDTF">2019-10-07T09:13:00Z</dcterms:modified>
</cp:coreProperties>
</file>